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4B28" w:rsidRDefault="007F5BFF" w:rsidP="007F5BFF">
      <w:pPr>
        <w:rPr>
          <w:sz w:val="32"/>
          <w:szCs w:val="32"/>
        </w:rPr>
      </w:pPr>
      <w:r>
        <w:rPr>
          <w:sz w:val="32"/>
          <w:szCs w:val="32"/>
        </w:rPr>
        <w:t>Student________________________</w:t>
      </w:r>
      <w:r>
        <w:rPr>
          <w:sz w:val="32"/>
          <w:szCs w:val="32"/>
        </w:rPr>
        <w:tab/>
        <w:t xml:space="preserve">     Date ____________________</w:t>
      </w:r>
    </w:p>
    <w:p w:rsidR="00761A10" w:rsidRDefault="00761A10" w:rsidP="007F5BFF">
      <w:pPr>
        <w:rPr>
          <w:sz w:val="32"/>
          <w:szCs w:val="32"/>
        </w:rPr>
      </w:pPr>
    </w:p>
    <w:p w:rsidR="007F5BFF" w:rsidRPr="00761A10" w:rsidRDefault="0012489B" w:rsidP="007F5BFF">
      <w:pPr>
        <w:rPr>
          <w:b/>
          <w:sz w:val="32"/>
          <w:szCs w:val="32"/>
        </w:rPr>
      </w:pPr>
      <w:r w:rsidRPr="00761A10">
        <w:rPr>
          <w:b/>
          <w:sz w:val="32"/>
          <w:szCs w:val="32"/>
        </w:rPr>
        <w:t>Questions</w:t>
      </w:r>
      <w:r w:rsidR="007F5BFF" w:rsidRPr="00761A10">
        <w:rPr>
          <w:b/>
          <w:sz w:val="32"/>
          <w:szCs w:val="32"/>
        </w:rPr>
        <w:t xml:space="preserve"> for Story Elements</w:t>
      </w:r>
      <w:r w:rsidRPr="00761A10">
        <w:rPr>
          <w:b/>
          <w:sz w:val="32"/>
          <w:szCs w:val="32"/>
        </w:rPr>
        <w:t>,</w:t>
      </w:r>
      <w:r w:rsidR="007F5BFF" w:rsidRPr="00761A10">
        <w:rPr>
          <w:b/>
          <w:sz w:val="32"/>
          <w:szCs w:val="32"/>
        </w:rPr>
        <w:t xml:space="preserve"> Kindergarten</w:t>
      </w:r>
    </w:p>
    <w:p w:rsidR="00761A10" w:rsidRDefault="00761A10" w:rsidP="007F5BFF">
      <w:pPr>
        <w:rPr>
          <w:sz w:val="32"/>
          <w:szCs w:val="32"/>
        </w:rPr>
      </w:pPr>
    </w:p>
    <w:p w:rsidR="007F5BFF" w:rsidRDefault="007F5BFF" w:rsidP="007F5BFF">
      <w:pPr>
        <w:rPr>
          <w:sz w:val="32"/>
          <w:szCs w:val="32"/>
        </w:rPr>
      </w:pPr>
      <w:r>
        <w:rPr>
          <w:sz w:val="32"/>
          <w:szCs w:val="32"/>
        </w:rPr>
        <w:t>1.</w:t>
      </w:r>
      <w:r w:rsidR="0012489B">
        <w:rPr>
          <w:sz w:val="32"/>
          <w:szCs w:val="32"/>
        </w:rPr>
        <w:t xml:space="preserve"> Who are the characters in this story?</w:t>
      </w:r>
    </w:p>
    <w:p w:rsidR="000811CA" w:rsidRDefault="000811CA" w:rsidP="007F5BFF">
      <w:pPr>
        <w:rPr>
          <w:sz w:val="32"/>
          <w:szCs w:val="32"/>
        </w:rPr>
      </w:pPr>
    </w:p>
    <w:p w:rsidR="007F5BFF" w:rsidRDefault="007F5BFF" w:rsidP="007F5BFF">
      <w:pPr>
        <w:rPr>
          <w:sz w:val="32"/>
          <w:szCs w:val="32"/>
        </w:rPr>
      </w:pPr>
      <w:r>
        <w:rPr>
          <w:sz w:val="32"/>
          <w:szCs w:val="32"/>
        </w:rPr>
        <w:t>2.</w:t>
      </w:r>
      <w:r w:rsidR="00E31FD5">
        <w:rPr>
          <w:sz w:val="32"/>
          <w:szCs w:val="32"/>
        </w:rPr>
        <w:t xml:space="preserve"> What is</w:t>
      </w:r>
      <w:r w:rsidR="0012489B">
        <w:rPr>
          <w:sz w:val="32"/>
          <w:szCs w:val="32"/>
        </w:rPr>
        <w:t xml:space="preserve"> the setting</w:t>
      </w:r>
      <w:r w:rsidR="00E31FD5">
        <w:rPr>
          <w:sz w:val="32"/>
          <w:szCs w:val="32"/>
        </w:rPr>
        <w:t xml:space="preserve"> of this story</w:t>
      </w:r>
      <w:r w:rsidR="0012489B">
        <w:rPr>
          <w:sz w:val="32"/>
          <w:szCs w:val="32"/>
        </w:rPr>
        <w:t>?</w:t>
      </w:r>
      <w:r w:rsidR="00E31FD5">
        <w:rPr>
          <w:sz w:val="32"/>
          <w:szCs w:val="32"/>
        </w:rPr>
        <w:t xml:space="preserve"> Is there more than one setting? If so, can you name these?</w:t>
      </w:r>
    </w:p>
    <w:p w:rsidR="000811CA" w:rsidRDefault="000811CA" w:rsidP="007F5BFF">
      <w:pPr>
        <w:rPr>
          <w:sz w:val="32"/>
          <w:szCs w:val="32"/>
        </w:rPr>
      </w:pPr>
    </w:p>
    <w:p w:rsidR="007F5BFF" w:rsidRDefault="007F5BFF" w:rsidP="007F5BFF">
      <w:pPr>
        <w:rPr>
          <w:sz w:val="32"/>
          <w:szCs w:val="32"/>
        </w:rPr>
      </w:pPr>
      <w:r>
        <w:rPr>
          <w:sz w:val="32"/>
          <w:szCs w:val="32"/>
        </w:rPr>
        <w:t>3.</w:t>
      </w:r>
      <w:r w:rsidR="0012489B">
        <w:rPr>
          <w:sz w:val="32"/>
          <w:szCs w:val="32"/>
        </w:rPr>
        <w:t xml:space="preserve"> What</w:t>
      </w:r>
      <w:r w:rsidR="003845DF">
        <w:rPr>
          <w:sz w:val="32"/>
          <w:szCs w:val="32"/>
        </w:rPr>
        <w:t xml:space="preserve"> happens in this story?</w:t>
      </w:r>
      <w:r w:rsidR="009F31DF">
        <w:rPr>
          <w:sz w:val="32"/>
          <w:szCs w:val="32"/>
        </w:rPr>
        <w:t xml:space="preserve">  </w:t>
      </w:r>
      <w:r w:rsidR="003845DF">
        <w:rPr>
          <w:sz w:val="32"/>
          <w:szCs w:val="32"/>
        </w:rPr>
        <w:t>Share the key events</w:t>
      </w:r>
      <w:r w:rsidR="0012489B">
        <w:rPr>
          <w:sz w:val="32"/>
          <w:szCs w:val="32"/>
        </w:rPr>
        <w:t>?</w:t>
      </w:r>
    </w:p>
    <w:p w:rsidR="000811CA" w:rsidRDefault="000811CA" w:rsidP="007F5BFF">
      <w:pPr>
        <w:rPr>
          <w:sz w:val="32"/>
          <w:szCs w:val="32"/>
        </w:rPr>
      </w:pPr>
    </w:p>
    <w:p w:rsidR="009D5D76" w:rsidRDefault="009D5D76" w:rsidP="007F5BFF">
      <w:pPr>
        <w:rPr>
          <w:sz w:val="32"/>
          <w:szCs w:val="32"/>
        </w:rPr>
      </w:pPr>
    </w:p>
    <w:p w:rsidR="009D5D76" w:rsidRPr="00761A10" w:rsidRDefault="009D5D76" w:rsidP="007F5BFF">
      <w:pPr>
        <w:rPr>
          <w:b/>
          <w:sz w:val="32"/>
          <w:szCs w:val="32"/>
        </w:rPr>
      </w:pPr>
      <w:bookmarkStart w:id="0" w:name="_GoBack"/>
      <w:r w:rsidRPr="00761A10">
        <w:rPr>
          <w:b/>
          <w:sz w:val="32"/>
          <w:szCs w:val="32"/>
        </w:rPr>
        <w:t>Rubric for Story Elements</w:t>
      </w:r>
    </w:p>
    <w:bookmarkEnd w:id="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9D5D76" w:rsidTr="009D5D76">
        <w:tc>
          <w:tcPr>
            <w:tcW w:w="2337" w:type="dxa"/>
          </w:tcPr>
          <w:p w:rsidR="009D5D76" w:rsidRDefault="009D5D76" w:rsidP="007F5BFF">
            <w:pPr>
              <w:rPr>
                <w:sz w:val="32"/>
                <w:szCs w:val="32"/>
              </w:rPr>
            </w:pPr>
          </w:p>
        </w:tc>
        <w:tc>
          <w:tcPr>
            <w:tcW w:w="2337" w:type="dxa"/>
          </w:tcPr>
          <w:p w:rsidR="009D5D76" w:rsidRDefault="009D5D76" w:rsidP="007F5BF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High 3</w:t>
            </w:r>
          </w:p>
        </w:tc>
        <w:tc>
          <w:tcPr>
            <w:tcW w:w="2338" w:type="dxa"/>
          </w:tcPr>
          <w:p w:rsidR="009D5D76" w:rsidRDefault="009D5D76" w:rsidP="007F5BF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Medium 2</w:t>
            </w:r>
          </w:p>
        </w:tc>
        <w:tc>
          <w:tcPr>
            <w:tcW w:w="2338" w:type="dxa"/>
          </w:tcPr>
          <w:p w:rsidR="009D5D76" w:rsidRDefault="009D5D76" w:rsidP="007F5BF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Low 1</w:t>
            </w:r>
          </w:p>
        </w:tc>
      </w:tr>
      <w:tr w:rsidR="009D5D76" w:rsidTr="009D5D76">
        <w:tc>
          <w:tcPr>
            <w:tcW w:w="2337" w:type="dxa"/>
          </w:tcPr>
          <w:p w:rsidR="009D5D76" w:rsidRDefault="009D5D76" w:rsidP="007F5BF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Characters</w:t>
            </w:r>
          </w:p>
        </w:tc>
        <w:tc>
          <w:tcPr>
            <w:tcW w:w="2337" w:type="dxa"/>
          </w:tcPr>
          <w:p w:rsidR="009D5D76" w:rsidRDefault="00AC3262" w:rsidP="007F5BF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Identifies 2 or more characters</w:t>
            </w:r>
          </w:p>
        </w:tc>
        <w:tc>
          <w:tcPr>
            <w:tcW w:w="2338" w:type="dxa"/>
          </w:tcPr>
          <w:p w:rsidR="009D5D76" w:rsidRDefault="00AC3262" w:rsidP="007F5BF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Identifies 1 character or gives generic description such as a boy, a mouse</w:t>
            </w:r>
          </w:p>
        </w:tc>
        <w:tc>
          <w:tcPr>
            <w:tcW w:w="2338" w:type="dxa"/>
          </w:tcPr>
          <w:p w:rsidR="009D5D76" w:rsidRDefault="00AC3262" w:rsidP="007F5BF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Cannot identify character</w:t>
            </w:r>
            <w:r w:rsidR="00A34A68">
              <w:rPr>
                <w:sz w:val="32"/>
                <w:szCs w:val="32"/>
              </w:rPr>
              <w:t>s</w:t>
            </w:r>
          </w:p>
        </w:tc>
      </w:tr>
      <w:tr w:rsidR="009D5D76" w:rsidTr="009D5D76">
        <w:tc>
          <w:tcPr>
            <w:tcW w:w="2337" w:type="dxa"/>
          </w:tcPr>
          <w:p w:rsidR="009D5D76" w:rsidRDefault="009D5D76" w:rsidP="007F5BF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Setting</w:t>
            </w:r>
          </w:p>
        </w:tc>
        <w:tc>
          <w:tcPr>
            <w:tcW w:w="2337" w:type="dxa"/>
          </w:tcPr>
          <w:p w:rsidR="009D5D76" w:rsidRDefault="00C514D7" w:rsidP="007F5BF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Identifies setting or settings with clear description</w:t>
            </w:r>
          </w:p>
        </w:tc>
        <w:tc>
          <w:tcPr>
            <w:tcW w:w="2338" w:type="dxa"/>
          </w:tcPr>
          <w:p w:rsidR="009D5D76" w:rsidRDefault="00C514D7" w:rsidP="007F5BF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Identifies setting with a vague one word description</w:t>
            </w:r>
          </w:p>
        </w:tc>
        <w:tc>
          <w:tcPr>
            <w:tcW w:w="2338" w:type="dxa"/>
          </w:tcPr>
          <w:p w:rsidR="009D5D76" w:rsidRDefault="00C514D7" w:rsidP="007F5BF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Cannot identify setting</w:t>
            </w:r>
          </w:p>
        </w:tc>
      </w:tr>
      <w:tr w:rsidR="009D5D76" w:rsidTr="009D5D76">
        <w:tc>
          <w:tcPr>
            <w:tcW w:w="2337" w:type="dxa"/>
          </w:tcPr>
          <w:p w:rsidR="009D5D76" w:rsidRDefault="009D5D76" w:rsidP="007F5BF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Events</w:t>
            </w:r>
          </w:p>
        </w:tc>
        <w:tc>
          <w:tcPr>
            <w:tcW w:w="2337" w:type="dxa"/>
          </w:tcPr>
          <w:p w:rsidR="009D5D76" w:rsidRDefault="00073788" w:rsidP="007F5BF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Identifies 3 or more key events</w:t>
            </w:r>
          </w:p>
          <w:p w:rsidR="000811CA" w:rsidRDefault="000811CA" w:rsidP="007F5BFF">
            <w:pPr>
              <w:rPr>
                <w:sz w:val="32"/>
                <w:szCs w:val="32"/>
              </w:rPr>
            </w:pPr>
          </w:p>
          <w:p w:rsidR="000811CA" w:rsidRDefault="000811CA" w:rsidP="007F5BFF">
            <w:pPr>
              <w:rPr>
                <w:sz w:val="32"/>
                <w:szCs w:val="32"/>
              </w:rPr>
            </w:pPr>
          </w:p>
        </w:tc>
        <w:tc>
          <w:tcPr>
            <w:tcW w:w="2338" w:type="dxa"/>
          </w:tcPr>
          <w:p w:rsidR="009D5D76" w:rsidRDefault="00073788" w:rsidP="007F5BF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Identifies 2 key events</w:t>
            </w:r>
          </w:p>
        </w:tc>
        <w:tc>
          <w:tcPr>
            <w:tcW w:w="2338" w:type="dxa"/>
          </w:tcPr>
          <w:p w:rsidR="009D5D76" w:rsidRDefault="00073788" w:rsidP="007F5BF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Identifies 1 or no key events</w:t>
            </w:r>
          </w:p>
        </w:tc>
      </w:tr>
    </w:tbl>
    <w:p w:rsidR="00280AF5" w:rsidRPr="00280AF5" w:rsidRDefault="00280AF5" w:rsidP="00280AF5">
      <w:pPr>
        <w:rPr>
          <w:sz w:val="32"/>
          <w:szCs w:val="32"/>
        </w:rPr>
      </w:pPr>
    </w:p>
    <w:sectPr w:rsidR="00280AF5" w:rsidRPr="00280AF5" w:rsidSect="00064E74"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BFF"/>
    <w:rsid w:val="00064E74"/>
    <w:rsid w:val="00073788"/>
    <w:rsid w:val="000811CA"/>
    <w:rsid w:val="0012489B"/>
    <w:rsid w:val="00216CDF"/>
    <w:rsid w:val="00280AF5"/>
    <w:rsid w:val="003026AE"/>
    <w:rsid w:val="003845DF"/>
    <w:rsid w:val="00485B97"/>
    <w:rsid w:val="0052572E"/>
    <w:rsid w:val="00761A10"/>
    <w:rsid w:val="007F5BFF"/>
    <w:rsid w:val="008A3C6A"/>
    <w:rsid w:val="00952FEC"/>
    <w:rsid w:val="009D5D76"/>
    <w:rsid w:val="009F31DF"/>
    <w:rsid w:val="00A34A68"/>
    <w:rsid w:val="00AC3262"/>
    <w:rsid w:val="00B073C9"/>
    <w:rsid w:val="00C514D7"/>
    <w:rsid w:val="00E14B28"/>
    <w:rsid w:val="00E31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05BDA2E-B476-47B2-BAB0-2DB41A633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5D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811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 East ISD</Company>
  <LinksUpToDate>false</LinksUpToDate>
  <CharactersWithSpaces>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Faulk, Renee</dc:creator>
  <cp:keywords/>
  <dc:description/>
  <cp:lastModifiedBy>Faulk, Renee</cp:lastModifiedBy>
  <cp:revision>22</cp:revision>
  <dcterms:created xsi:type="dcterms:W3CDTF">2015-06-10T18:51:00Z</dcterms:created>
  <dcterms:modified xsi:type="dcterms:W3CDTF">2015-06-11T15:51:00Z</dcterms:modified>
</cp:coreProperties>
</file>