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E867A8" w14:paraId="27B72834" w14:textId="77777777" w:rsidTr="00E867A8">
        <w:trPr>
          <w:trHeight w:val="323"/>
        </w:trPr>
        <w:tc>
          <w:tcPr>
            <w:tcW w:w="2590" w:type="dxa"/>
          </w:tcPr>
          <w:p w14:paraId="1604B1D4" w14:textId="77777777" w:rsidR="00E867A8" w:rsidRDefault="00E867A8"/>
        </w:tc>
        <w:tc>
          <w:tcPr>
            <w:tcW w:w="2590" w:type="dxa"/>
          </w:tcPr>
          <w:p w14:paraId="4D26C32B" w14:textId="77777777" w:rsidR="00E867A8" w:rsidRPr="00E867A8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Exemplary</w:t>
            </w:r>
          </w:p>
        </w:tc>
        <w:tc>
          <w:tcPr>
            <w:tcW w:w="2590" w:type="dxa"/>
          </w:tcPr>
          <w:p w14:paraId="631A2874" w14:textId="77777777" w:rsidR="00E867A8" w:rsidRPr="00E867A8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Advanced</w:t>
            </w:r>
          </w:p>
        </w:tc>
        <w:tc>
          <w:tcPr>
            <w:tcW w:w="2590" w:type="dxa"/>
          </w:tcPr>
          <w:p w14:paraId="7D8ED031" w14:textId="77777777" w:rsidR="00E867A8" w:rsidRPr="00E867A8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Proficient</w:t>
            </w:r>
          </w:p>
        </w:tc>
        <w:tc>
          <w:tcPr>
            <w:tcW w:w="2590" w:type="dxa"/>
          </w:tcPr>
          <w:p w14:paraId="6AD5D0C6" w14:textId="77777777" w:rsidR="00E867A8" w:rsidRPr="00E867A8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Limited</w:t>
            </w:r>
          </w:p>
        </w:tc>
      </w:tr>
      <w:tr w:rsidR="00E867A8" w14:paraId="2819E121" w14:textId="77777777" w:rsidTr="00E867A8">
        <w:tc>
          <w:tcPr>
            <w:tcW w:w="2590" w:type="dxa"/>
          </w:tcPr>
          <w:p w14:paraId="388E1880" w14:textId="77777777" w:rsidR="00E867A8" w:rsidRPr="00E867A8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Amendment</w:t>
            </w:r>
          </w:p>
        </w:tc>
        <w:tc>
          <w:tcPr>
            <w:tcW w:w="2590" w:type="dxa"/>
          </w:tcPr>
          <w:p w14:paraId="3E4EB686" w14:textId="2142F17D" w:rsidR="00E867A8" w:rsidRPr="00E867A8" w:rsidRDefault="00195DA6" w:rsidP="00960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Diction</w:t>
            </w:r>
            <w:r w:rsidR="00E867A8">
              <w:rPr>
                <w:sz w:val="20"/>
                <w:szCs w:val="20"/>
              </w:rPr>
              <w:t xml:space="preserve"> is </w:t>
            </w:r>
            <w:r w:rsidR="00466FAA">
              <w:rPr>
                <w:sz w:val="20"/>
                <w:szCs w:val="20"/>
              </w:rPr>
              <w:t>precise and content is articulated in a clear and concise manner</w:t>
            </w:r>
            <w:r w:rsidR="00B763E8">
              <w:rPr>
                <w:sz w:val="20"/>
                <w:szCs w:val="20"/>
              </w:rPr>
              <w:t>.</w:t>
            </w:r>
            <w:r w:rsidR="003970A9">
              <w:rPr>
                <w:sz w:val="20"/>
                <w:szCs w:val="20"/>
              </w:rPr>
              <w:t xml:space="preserve"> The name of the amendment </w:t>
            </w:r>
            <w:r w:rsidR="00960AC0">
              <w:rPr>
                <w:sz w:val="20"/>
                <w:szCs w:val="20"/>
              </w:rPr>
              <w:t>is purposeful</w:t>
            </w:r>
            <w:r w:rsidR="00FE3817">
              <w:rPr>
                <w:sz w:val="20"/>
                <w:szCs w:val="20"/>
              </w:rPr>
              <w:t xml:space="preserve"> and relevant</w:t>
            </w:r>
            <w:r w:rsidR="00960AC0">
              <w:rPr>
                <w:sz w:val="20"/>
                <w:szCs w:val="20"/>
              </w:rPr>
              <w:t>.</w:t>
            </w:r>
          </w:p>
        </w:tc>
        <w:tc>
          <w:tcPr>
            <w:tcW w:w="2590" w:type="dxa"/>
          </w:tcPr>
          <w:p w14:paraId="6CBD0C37" w14:textId="7A9CDE59" w:rsidR="00E867A8" w:rsidRPr="003970A9" w:rsidRDefault="00195DA6" w:rsidP="00FE3817">
            <w:pPr>
              <w:rPr>
                <w:sz w:val="20"/>
                <w:szCs w:val="20"/>
              </w:rPr>
            </w:pPr>
            <w:r w:rsidRPr="003970A9">
              <w:rPr>
                <w:sz w:val="20"/>
                <w:szCs w:val="20"/>
              </w:rPr>
              <w:t>Diction</w:t>
            </w:r>
            <w:r w:rsidR="003970A9">
              <w:rPr>
                <w:sz w:val="20"/>
                <w:szCs w:val="20"/>
              </w:rPr>
              <w:t xml:space="preserve"> </w:t>
            </w:r>
            <w:r w:rsidR="00FE3817">
              <w:rPr>
                <w:sz w:val="20"/>
                <w:szCs w:val="20"/>
              </w:rPr>
              <w:t xml:space="preserve">is partially precise </w:t>
            </w:r>
            <w:r w:rsidR="00960AC0">
              <w:rPr>
                <w:sz w:val="20"/>
                <w:szCs w:val="20"/>
              </w:rPr>
              <w:t>and content is articulated completely</w:t>
            </w:r>
            <w:r w:rsidR="0082304F">
              <w:rPr>
                <w:sz w:val="20"/>
                <w:szCs w:val="20"/>
              </w:rPr>
              <w:t xml:space="preserve"> but is partially clear or concise</w:t>
            </w:r>
            <w:r w:rsidR="00960AC0">
              <w:rPr>
                <w:sz w:val="20"/>
                <w:szCs w:val="20"/>
              </w:rPr>
              <w:t xml:space="preserve">. </w:t>
            </w:r>
            <w:r w:rsidR="00FE3817">
              <w:rPr>
                <w:sz w:val="20"/>
                <w:szCs w:val="20"/>
              </w:rPr>
              <w:t xml:space="preserve"> The name of the amendment is</w:t>
            </w:r>
            <w:r w:rsidR="00960AC0">
              <w:rPr>
                <w:sz w:val="20"/>
                <w:szCs w:val="20"/>
              </w:rPr>
              <w:t xml:space="preserve"> </w:t>
            </w:r>
            <w:r w:rsidR="00FE3817">
              <w:rPr>
                <w:sz w:val="20"/>
                <w:szCs w:val="20"/>
              </w:rPr>
              <w:t>purposeful.</w:t>
            </w:r>
          </w:p>
        </w:tc>
        <w:tc>
          <w:tcPr>
            <w:tcW w:w="2590" w:type="dxa"/>
          </w:tcPr>
          <w:p w14:paraId="2B8A9C82" w14:textId="31C3A4D1" w:rsidR="00E867A8" w:rsidRPr="003970A9" w:rsidRDefault="00195DA6" w:rsidP="00960AC0">
            <w:pPr>
              <w:rPr>
                <w:sz w:val="20"/>
                <w:szCs w:val="20"/>
              </w:rPr>
            </w:pPr>
            <w:r w:rsidRPr="003970A9">
              <w:rPr>
                <w:sz w:val="20"/>
                <w:szCs w:val="20"/>
              </w:rPr>
              <w:t>Diction</w:t>
            </w:r>
            <w:r w:rsidR="00960AC0">
              <w:rPr>
                <w:sz w:val="20"/>
                <w:szCs w:val="20"/>
              </w:rPr>
              <w:t xml:space="preserve"> and the articulation of the content is adequate.  The name of the amendment is adequate.</w:t>
            </w:r>
          </w:p>
        </w:tc>
        <w:tc>
          <w:tcPr>
            <w:tcW w:w="2590" w:type="dxa"/>
          </w:tcPr>
          <w:p w14:paraId="7FA2EAE2" w14:textId="53F25695" w:rsidR="00E867A8" w:rsidRPr="003970A9" w:rsidRDefault="00195DA6">
            <w:pPr>
              <w:rPr>
                <w:sz w:val="20"/>
                <w:szCs w:val="20"/>
              </w:rPr>
            </w:pPr>
            <w:r w:rsidRPr="003970A9">
              <w:rPr>
                <w:sz w:val="20"/>
                <w:szCs w:val="20"/>
              </w:rPr>
              <w:t>Diction is unclear and/or confusing.</w:t>
            </w:r>
            <w:r w:rsidR="003970A9">
              <w:rPr>
                <w:sz w:val="20"/>
                <w:szCs w:val="20"/>
              </w:rPr>
              <w:t xml:space="preserve">  No thought went into the name of the amendment.</w:t>
            </w:r>
          </w:p>
        </w:tc>
      </w:tr>
      <w:tr w:rsidR="00E867A8" w14:paraId="27D01760" w14:textId="77777777" w:rsidTr="00E867A8">
        <w:tc>
          <w:tcPr>
            <w:tcW w:w="2590" w:type="dxa"/>
          </w:tcPr>
          <w:p w14:paraId="03DE80BD" w14:textId="77777777" w:rsidR="00E867A8" w:rsidRPr="00E867A8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Explanation</w:t>
            </w:r>
          </w:p>
        </w:tc>
        <w:tc>
          <w:tcPr>
            <w:tcW w:w="2590" w:type="dxa"/>
          </w:tcPr>
          <w:p w14:paraId="09FD8CA9" w14:textId="734BF104" w:rsidR="00E867A8" w:rsidRPr="00B763E8" w:rsidRDefault="00960A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Explanation is thorough and sophisticated.</w:t>
            </w:r>
            <w:r w:rsidR="00974B40">
              <w:rPr>
                <w:sz w:val="20"/>
                <w:szCs w:val="20"/>
              </w:rPr>
              <w:t xml:space="preserve">  Justifications are clear, </w:t>
            </w:r>
            <w:r w:rsidR="00B763E8">
              <w:rPr>
                <w:sz w:val="20"/>
                <w:szCs w:val="20"/>
              </w:rPr>
              <w:t>logical</w:t>
            </w:r>
            <w:r w:rsidR="00974B40">
              <w:rPr>
                <w:sz w:val="20"/>
                <w:szCs w:val="20"/>
              </w:rPr>
              <w:t>, and sophisticated</w:t>
            </w:r>
            <w:r w:rsidR="00B763E8">
              <w:rPr>
                <w:sz w:val="20"/>
                <w:szCs w:val="20"/>
              </w:rPr>
              <w:t>.</w:t>
            </w:r>
            <w:r w:rsidR="00A7675C">
              <w:rPr>
                <w:sz w:val="20"/>
                <w:szCs w:val="20"/>
              </w:rPr>
              <w:t xml:space="preserve"> </w:t>
            </w:r>
            <w:r w:rsidR="008B44BB">
              <w:rPr>
                <w:sz w:val="20"/>
                <w:szCs w:val="20"/>
              </w:rPr>
              <w:t>The explanation about</w:t>
            </w:r>
            <w:r w:rsidR="00A7675C">
              <w:rPr>
                <w:sz w:val="20"/>
                <w:szCs w:val="20"/>
              </w:rPr>
              <w:t xml:space="preserve"> how the amendment will benefit the nation and its people in the future</w:t>
            </w:r>
            <w:r w:rsidR="008B44BB">
              <w:rPr>
                <w:sz w:val="20"/>
                <w:szCs w:val="20"/>
              </w:rPr>
              <w:t xml:space="preserve"> is clear and includes examples for support.</w:t>
            </w:r>
          </w:p>
        </w:tc>
        <w:tc>
          <w:tcPr>
            <w:tcW w:w="2590" w:type="dxa"/>
          </w:tcPr>
          <w:p w14:paraId="5F09D322" w14:textId="647C0A5A" w:rsidR="00E867A8" w:rsidRPr="00C615DD" w:rsidRDefault="009D3A04" w:rsidP="00960AC0">
            <w:pPr>
              <w:rPr>
                <w:sz w:val="20"/>
                <w:szCs w:val="20"/>
              </w:rPr>
            </w:pPr>
            <w:r w:rsidRPr="00C615DD">
              <w:rPr>
                <w:sz w:val="20"/>
                <w:szCs w:val="20"/>
              </w:rPr>
              <w:t xml:space="preserve">Explanation </w:t>
            </w:r>
            <w:r w:rsidR="00960AC0">
              <w:rPr>
                <w:sz w:val="20"/>
                <w:szCs w:val="20"/>
              </w:rPr>
              <w:t>is thorough.  Justifications are clear and logical.</w:t>
            </w:r>
            <w:r w:rsidRPr="00C615DD">
              <w:rPr>
                <w:sz w:val="20"/>
                <w:szCs w:val="20"/>
              </w:rPr>
              <w:t xml:space="preserve">  The explanation about how the amendment</w:t>
            </w:r>
            <w:r w:rsidR="00C615DD">
              <w:rPr>
                <w:sz w:val="20"/>
                <w:szCs w:val="20"/>
              </w:rPr>
              <w:t xml:space="preserve"> will benefit the nation and its people in the future</w:t>
            </w:r>
            <w:r w:rsidR="00A45A62">
              <w:rPr>
                <w:sz w:val="20"/>
                <w:szCs w:val="20"/>
              </w:rPr>
              <w:t xml:space="preserve"> </w:t>
            </w:r>
            <w:r w:rsidR="000B0AD2">
              <w:rPr>
                <w:sz w:val="20"/>
                <w:szCs w:val="20"/>
              </w:rPr>
              <w:t>is</w:t>
            </w:r>
            <w:r w:rsidR="00960AC0">
              <w:rPr>
                <w:sz w:val="20"/>
                <w:szCs w:val="20"/>
              </w:rPr>
              <w:t xml:space="preserve"> </w:t>
            </w:r>
            <w:r w:rsidR="00381F27">
              <w:rPr>
                <w:sz w:val="20"/>
                <w:szCs w:val="20"/>
              </w:rPr>
              <w:t>clear.</w:t>
            </w:r>
          </w:p>
        </w:tc>
        <w:tc>
          <w:tcPr>
            <w:tcW w:w="2590" w:type="dxa"/>
          </w:tcPr>
          <w:p w14:paraId="16F5B1D8" w14:textId="4702C4AE" w:rsidR="00E867A8" w:rsidRPr="002522EE" w:rsidRDefault="00063ED1" w:rsidP="00580BB6">
            <w:pPr>
              <w:rPr>
                <w:sz w:val="20"/>
                <w:szCs w:val="20"/>
              </w:rPr>
            </w:pPr>
            <w:r w:rsidRPr="002522EE">
              <w:rPr>
                <w:sz w:val="20"/>
                <w:szCs w:val="20"/>
              </w:rPr>
              <w:t>Explanation</w:t>
            </w:r>
            <w:r w:rsidR="002522EE" w:rsidRPr="002522EE">
              <w:rPr>
                <w:sz w:val="20"/>
                <w:szCs w:val="20"/>
              </w:rPr>
              <w:t xml:space="preserve"> and justifications are</w:t>
            </w:r>
            <w:r w:rsidR="002A4D62">
              <w:rPr>
                <w:sz w:val="20"/>
                <w:szCs w:val="20"/>
              </w:rPr>
              <w:t xml:space="preserve"> </w:t>
            </w:r>
            <w:r w:rsidR="00580BB6">
              <w:rPr>
                <w:sz w:val="20"/>
                <w:szCs w:val="20"/>
              </w:rPr>
              <w:t>adequately</w:t>
            </w:r>
            <w:r w:rsidR="008C322E">
              <w:rPr>
                <w:sz w:val="20"/>
                <w:szCs w:val="20"/>
              </w:rPr>
              <w:t xml:space="preserve"> </w:t>
            </w:r>
            <w:r w:rsidR="002A4D62">
              <w:rPr>
                <w:sz w:val="20"/>
                <w:szCs w:val="20"/>
              </w:rPr>
              <w:t xml:space="preserve">clear </w:t>
            </w:r>
            <w:r w:rsidR="008C322E">
              <w:rPr>
                <w:sz w:val="20"/>
                <w:szCs w:val="20"/>
              </w:rPr>
              <w:t xml:space="preserve">and/or </w:t>
            </w:r>
            <w:r w:rsidR="002A4D62">
              <w:rPr>
                <w:sz w:val="20"/>
                <w:szCs w:val="20"/>
              </w:rPr>
              <w:t>logical.  E</w:t>
            </w:r>
            <w:r w:rsidR="002522EE" w:rsidRPr="002522EE">
              <w:rPr>
                <w:sz w:val="20"/>
                <w:szCs w:val="20"/>
              </w:rPr>
              <w:t>xplanation about how the amendment will benefit the nation and/or its people</w:t>
            </w:r>
            <w:r w:rsidR="002A4D62">
              <w:rPr>
                <w:sz w:val="20"/>
                <w:szCs w:val="20"/>
              </w:rPr>
              <w:t xml:space="preserve"> is complete</w:t>
            </w:r>
            <w:r w:rsidR="008C322E">
              <w:rPr>
                <w:sz w:val="20"/>
                <w:szCs w:val="20"/>
              </w:rPr>
              <w:t>.</w:t>
            </w:r>
          </w:p>
        </w:tc>
        <w:tc>
          <w:tcPr>
            <w:tcW w:w="2590" w:type="dxa"/>
          </w:tcPr>
          <w:p w14:paraId="6AB473EC" w14:textId="6211E83C" w:rsidR="00E867A8" w:rsidRPr="00960AC0" w:rsidRDefault="00960AC0" w:rsidP="00960AC0">
            <w:pPr>
              <w:rPr>
                <w:sz w:val="20"/>
                <w:szCs w:val="20"/>
              </w:rPr>
            </w:pPr>
            <w:r w:rsidRPr="00960AC0">
              <w:rPr>
                <w:sz w:val="20"/>
                <w:szCs w:val="20"/>
              </w:rPr>
              <w:t xml:space="preserve">Little or no explanation. or justifications.  </w:t>
            </w:r>
            <w:r>
              <w:rPr>
                <w:sz w:val="20"/>
                <w:szCs w:val="20"/>
              </w:rPr>
              <w:t xml:space="preserve">Little or no explanation </w:t>
            </w:r>
            <w:r w:rsidRPr="00960AC0">
              <w:rPr>
                <w:sz w:val="20"/>
                <w:szCs w:val="20"/>
              </w:rPr>
              <w:t>about how the amendment will benefit the nation and its people</w:t>
            </w:r>
            <w:r>
              <w:rPr>
                <w:sz w:val="20"/>
                <w:szCs w:val="20"/>
              </w:rPr>
              <w:t>.</w:t>
            </w:r>
            <w:r w:rsidRPr="00960AC0">
              <w:rPr>
                <w:sz w:val="20"/>
                <w:szCs w:val="20"/>
              </w:rPr>
              <w:t xml:space="preserve"> </w:t>
            </w:r>
          </w:p>
        </w:tc>
      </w:tr>
      <w:tr w:rsidR="00E867A8" w14:paraId="182DC7BB" w14:textId="77777777" w:rsidTr="00E867A8">
        <w:tc>
          <w:tcPr>
            <w:tcW w:w="2590" w:type="dxa"/>
          </w:tcPr>
          <w:p w14:paraId="3663E8A4" w14:textId="77777777" w:rsidR="00E77DF4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Grammar/Mechanics</w:t>
            </w:r>
            <w:r w:rsidR="00E77DF4">
              <w:rPr>
                <w:b/>
              </w:rPr>
              <w:t>/</w:t>
            </w:r>
          </w:p>
          <w:p w14:paraId="742123B6" w14:textId="069F3022" w:rsidR="00E867A8" w:rsidRDefault="00E77DF4" w:rsidP="00E867A8">
            <w:pPr>
              <w:jc w:val="center"/>
              <w:rPr>
                <w:b/>
              </w:rPr>
            </w:pPr>
            <w:r>
              <w:rPr>
                <w:b/>
              </w:rPr>
              <w:t>Punctuation/Spelling</w:t>
            </w:r>
          </w:p>
          <w:p w14:paraId="751D9444" w14:textId="61B4E77A" w:rsidR="00E77DF4" w:rsidRPr="00E867A8" w:rsidRDefault="00E77DF4" w:rsidP="00E867A8">
            <w:pPr>
              <w:jc w:val="center"/>
              <w:rPr>
                <w:b/>
              </w:rPr>
            </w:pPr>
          </w:p>
        </w:tc>
        <w:tc>
          <w:tcPr>
            <w:tcW w:w="2590" w:type="dxa"/>
          </w:tcPr>
          <w:p w14:paraId="0ACDDF1B" w14:textId="430A7D88" w:rsidR="00E867A8" w:rsidRDefault="00A7675C" w:rsidP="00494733">
            <w:r>
              <w:rPr>
                <w:sz w:val="20"/>
              </w:rPr>
              <w:t>Few minor</w:t>
            </w:r>
            <w:r w:rsidR="00E77DF4">
              <w:rPr>
                <w:sz w:val="20"/>
              </w:rPr>
              <w:t xml:space="preserve"> grammar,</w:t>
            </w:r>
            <w:r w:rsidRPr="00C733C4">
              <w:rPr>
                <w:sz w:val="20"/>
              </w:rPr>
              <w:t xml:space="preserve"> mechanics</w:t>
            </w:r>
            <w:r w:rsidR="00E77DF4">
              <w:rPr>
                <w:sz w:val="20"/>
              </w:rPr>
              <w:t>, punctuation, and spelling</w:t>
            </w:r>
            <w:r w:rsidRPr="00C733C4">
              <w:rPr>
                <w:sz w:val="20"/>
              </w:rPr>
              <w:t xml:space="preserve"> mistakes.  </w:t>
            </w:r>
          </w:p>
        </w:tc>
        <w:tc>
          <w:tcPr>
            <w:tcW w:w="2590" w:type="dxa"/>
          </w:tcPr>
          <w:p w14:paraId="16F4BF97" w14:textId="72C20AF8" w:rsidR="00E867A8" w:rsidRDefault="00494733">
            <w:r>
              <w:rPr>
                <w:sz w:val="20"/>
              </w:rPr>
              <w:t>A few grammar</w:t>
            </w:r>
            <w:r w:rsidR="00E77DF4">
              <w:rPr>
                <w:sz w:val="20"/>
              </w:rPr>
              <w:t xml:space="preserve">, mechanics, punctuation, and spelling </w:t>
            </w:r>
            <w:r>
              <w:rPr>
                <w:sz w:val="20"/>
              </w:rPr>
              <w:t>mistake</w:t>
            </w:r>
            <w:r w:rsidR="00E77DF4">
              <w:rPr>
                <w:sz w:val="20"/>
              </w:rPr>
              <w:t>s.</w:t>
            </w:r>
          </w:p>
        </w:tc>
        <w:tc>
          <w:tcPr>
            <w:tcW w:w="2590" w:type="dxa"/>
          </w:tcPr>
          <w:p w14:paraId="4666C0D9" w14:textId="63D8A491" w:rsidR="00E867A8" w:rsidRDefault="00494733">
            <w:r>
              <w:rPr>
                <w:sz w:val="20"/>
              </w:rPr>
              <w:t xml:space="preserve">Several </w:t>
            </w:r>
            <w:r w:rsidR="00E77DF4">
              <w:rPr>
                <w:sz w:val="20"/>
              </w:rPr>
              <w:t>grammar,</w:t>
            </w:r>
            <w:r w:rsidR="00E71806">
              <w:rPr>
                <w:sz w:val="20"/>
              </w:rPr>
              <w:t xml:space="preserve"> </w:t>
            </w:r>
            <w:r>
              <w:rPr>
                <w:sz w:val="20"/>
              </w:rPr>
              <w:t>mechanics</w:t>
            </w:r>
            <w:r w:rsidR="00E77DF4">
              <w:rPr>
                <w:sz w:val="20"/>
              </w:rPr>
              <w:t xml:space="preserve">, punctuation, and spelling </w:t>
            </w:r>
            <w:r>
              <w:rPr>
                <w:sz w:val="20"/>
              </w:rPr>
              <w:t xml:space="preserve">mistakes.  </w:t>
            </w:r>
          </w:p>
        </w:tc>
        <w:tc>
          <w:tcPr>
            <w:tcW w:w="2590" w:type="dxa"/>
          </w:tcPr>
          <w:p w14:paraId="6F011920" w14:textId="657BFFD5" w:rsidR="00E867A8" w:rsidRDefault="00E77DF4">
            <w:r>
              <w:rPr>
                <w:sz w:val="20"/>
              </w:rPr>
              <w:t xml:space="preserve">Numerous errors in grammar, </w:t>
            </w:r>
            <w:r w:rsidR="00494733">
              <w:rPr>
                <w:sz w:val="20"/>
              </w:rPr>
              <w:t>mechanics</w:t>
            </w:r>
            <w:r>
              <w:rPr>
                <w:sz w:val="20"/>
              </w:rPr>
              <w:t>, punctuation, and spelling.</w:t>
            </w:r>
          </w:p>
        </w:tc>
      </w:tr>
      <w:tr w:rsidR="00E867A8" w14:paraId="7CF6C934" w14:textId="77777777" w:rsidTr="00E867A8">
        <w:tc>
          <w:tcPr>
            <w:tcW w:w="2590" w:type="dxa"/>
          </w:tcPr>
          <w:p w14:paraId="2F540203" w14:textId="77777777" w:rsidR="00E867A8" w:rsidRPr="00E867A8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Poster</w:t>
            </w:r>
          </w:p>
        </w:tc>
        <w:tc>
          <w:tcPr>
            <w:tcW w:w="2590" w:type="dxa"/>
          </w:tcPr>
          <w:p w14:paraId="44DE05F4" w14:textId="77444EC1" w:rsidR="00E867A8" w:rsidRPr="00CA3A8A" w:rsidRDefault="00CA3A8A">
            <w:pPr>
              <w:rPr>
                <w:sz w:val="20"/>
                <w:szCs w:val="20"/>
              </w:rPr>
            </w:pPr>
            <w:r w:rsidRPr="00CA3A8A">
              <w:rPr>
                <w:sz w:val="20"/>
                <w:szCs w:val="20"/>
              </w:rPr>
              <w:t>Includes all the parts: amendment, explanation, and visual</w:t>
            </w:r>
            <w:r w:rsidR="00E77DF4">
              <w:rPr>
                <w:sz w:val="20"/>
                <w:szCs w:val="20"/>
              </w:rPr>
              <w:t xml:space="preserve"> aspect.  Poster is neat</w:t>
            </w:r>
            <w:r w:rsidR="002B3E13">
              <w:rPr>
                <w:sz w:val="20"/>
                <w:szCs w:val="20"/>
              </w:rPr>
              <w:t>, creative,</w:t>
            </w:r>
            <w:r w:rsidR="00BE3B47">
              <w:rPr>
                <w:sz w:val="20"/>
                <w:szCs w:val="20"/>
              </w:rPr>
              <w:t xml:space="preserve"> and memorable.</w:t>
            </w:r>
          </w:p>
        </w:tc>
        <w:tc>
          <w:tcPr>
            <w:tcW w:w="2590" w:type="dxa"/>
          </w:tcPr>
          <w:p w14:paraId="14974BD1" w14:textId="74232B4F" w:rsidR="00E867A8" w:rsidRPr="002B3E13" w:rsidRDefault="002B3E13">
            <w:pPr>
              <w:rPr>
                <w:sz w:val="20"/>
                <w:szCs w:val="20"/>
              </w:rPr>
            </w:pPr>
            <w:r w:rsidRPr="002B3E13">
              <w:rPr>
                <w:sz w:val="20"/>
                <w:szCs w:val="20"/>
              </w:rPr>
              <w:t>Includes all the parts:  amendment, explanation, and visual aspect.  Poster is neat.</w:t>
            </w:r>
          </w:p>
        </w:tc>
        <w:tc>
          <w:tcPr>
            <w:tcW w:w="2590" w:type="dxa"/>
          </w:tcPr>
          <w:p w14:paraId="0B44532A" w14:textId="128E320F" w:rsidR="00E867A8" w:rsidRPr="002B3E13" w:rsidRDefault="002B3E13">
            <w:pPr>
              <w:rPr>
                <w:sz w:val="20"/>
                <w:szCs w:val="20"/>
              </w:rPr>
            </w:pPr>
            <w:r w:rsidRPr="002B3E13">
              <w:rPr>
                <w:sz w:val="20"/>
                <w:szCs w:val="20"/>
              </w:rPr>
              <w:t>Includes all the parts:  amendment, explanation, and visual aspect.  Poster is adequately put together.</w:t>
            </w:r>
          </w:p>
        </w:tc>
        <w:tc>
          <w:tcPr>
            <w:tcW w:w="2590" w:type="dxa"/>
          </w:tcPr>
          <w:p w14:paraId="57373B9D" w14:textId="4B66B92F" w:rsidR="00E867A8" w:rsidRPr="002B3E13" w:rsidRDefault="002B3E13">
            <w:pPr>
              <w:rPr>
                <w:sz w:val="20"/>
                <w:szCs w:val="20"/>
              </w:rPr>
            </w:pPr>
            <w:r w:rsidRPr="002B3E13">
              <w:rPr>
                <w:sz w:val="20"/>
                <w:szCs w:val="20"/>
              </w:rPr>
              <w:t>Parts are missing. Poster is sloppy.</w:t>
            </w:r>
          </w:p>
        </w:tc>
      </w:tr>
      <w:tr w:rsidR="00E867A8" w14:paraId="249D5EE5" w14:textId="77777777" w:rsidTr="00E867A8">
        <w:tc>
          <w:tcPr>
            <w:tcW w:w="2590" w:type="dxa"/>
          </w:tcPr>
          <w:p w14:paraId="2291C18F" w14:textId="77777777" w:rsidR="00E867A8" w:rsidRPr="00E867A8" w:rsidRDefault="00E867A8" w:rsidP="00E867A8">
            <w:pPr>
              <w:jc w:val="center"/>
              <w:rPr>
                <w:b/>
              </w:rPr>
            </w:pPr>
            <w:r w:rsidRPr="00E867A8">
              <w:rPr>
                <w:b/>
              </w:rPr>
              <w:t>Poster Presentation</w:t>
            </w:r>
          </w:p>
        </w:tc>
        <w:tc>
          <w:tcPr>
            <w:tcW w:w="2590" w:type="dxa"/>
          </w:tcPr>
          <w:p w14:paraId="4CBB538E" w14:textId="4211B9C7" w:rsidR="00E867A8" w:rsidRPr="00EF4852" w:rsidRDefault="00EF4852">
            <w:pPr>
              <w:rPr>
                <w:sz w:val="20"/>
                <w:szCs w:val="20"/>
              </w:rPr>
            </w:pPr>
            <w:r w:rsidRPr="00EF4852">
              <w:rPr>
                <w:sz w:val="20"/>
                <w:szCs w:val="20"/>
              </w:rPr>
              <w:t>Strong, clear speaking voice easily understood by</w:t>
            </w:r>
            <w:r>
              <w:rPr>
                <w:sz w:val="20"/>
                <w:szCs w:val="20"/>
              </w:rPr>
              <w:t xml:space="preserve"> audience.  Respectfully</w:t>
            </w:r>
            <w:r w:rsidR="00DE37CB">
              <w:rPr>
                <w:sz w:val="20"/>
                <w:szCs w:val="20"/>
              </w:rPr>
              <w:t xml:space="preserve"> and joyfully</w:t>
            </w:r>
            <w:r>
              <w:rPr>
                <w:sz w:val="20"/>
                <w:szCs w:val="20"/>
              </w:rPr>
              <w:t xml:space="preserve"> addresses</w:t>
            </w:r>
            <w:r w:rsidRPr="00EF4852">
              <w:rPr>
                <w:sz w:val="20"/>
                <w:szCs w:val="20"/>
              </w:rPr>
              <w:t xml:space="preserve"> questions</w:t>
            </w:r>
            <w:r>
              <w:rPr>
                <w:sz w:val="20"/>
                <w:szCs w:val="20"/>
              </w:rPr>
              <w:t>/comments</w:t>
            </w:r>
            <w:r w:rsidRPr="00EF4852">
              <w:rPr>
                <w:sz w:val="20"/>
                <w:szCs w:val="20"/>
              </w:rPr>
              <w:t>.</w:t>
            </w:r>
            <w:r w:rsidR="000D32F0">
              <w:rPr>
                <w:sz w:val="20"/>
                <w:szCs w:val="20"/>
              </w:rPr>
              <w:t xml:space="preserve">  Participates readily and fully in the gallery walk.</w:t>
            </w:r>
          </w:p>
        </w:tc>
        <w:tc>
          <w:tcPr>
            <w:tcW w:w="2590" w:type="dxa"/>
          </w:tcPr>
          <w:p w14:paraId="498148CD" w14:textId="489189F1" w:rsidR="00E867A8" w:rsidRPr="002B3E13" w:rsidRDefault="00A93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Clear speaking voice that is understood by the audience.  </w:t>
            </w:r>
            <w:r w:rsidR="00DE37CB">
              <w:rPr>
                <w:sz w:val="20"/>
                <w:szCs w:val="20"/>
              </w:rPr>
              <w:t>Respectfully a</w:t>
            </w:r>
            <w:r>
              <w:rPr>
                <w:sz w:val="20"/>
                <w:szCs w:val="20"/>
              </w:rPr>
              <w:t>ddresses questions/comments.  Participates fully in the gallery walk.</w:t>
            </w:r>
          </w:p>
        </w:tc>
        <w:tc>
          <w:tcPr>
            <w:tcW w:w="2590" w:type="dxa"/>
          </w:tcPr>
          <w:p w14:paraId="7FD2AE9F" w14:textId="63ED9A84" w:rsidR="00E867A8" w:rsidRPr="002B3E13" w:rsidRDefault="00DE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Adequate speaking voice.  Adequately addresses questions/comments.  Participates in the gallery walk.</w:t>
            </w:r>
            <w:bookmarkStart w:id="0" w:name="_GoBack"/>
            <w:bookmarkEnd w:id="0"/>
          </w:p>
        </w:tc>
        <w:tc>
          <w:tcPr>
            <w:tcW w:w="2590" w:type="dxa"/>
          </w:tcPr>
          <w:p w14:paraId="5081F4E9" w14:textId="4AB717A7" w:rsidR="00E867A8" w:rsidRPr="002B3E13" w:rsidRDefault="000D3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 or no participation in the gallery walk.</w:t>
            </w:r>
          </w:p>
        </w:tc>
      </w:tr>
    </w:tbl>
    <w:p w14:paraId="444E3F46" w14:textId="77777777" w:rsidR="007B05E5" w:rsidRDefault="00DE37CB"/>
    <w:sectPr w:rsidR="007B05E5" w:rsidSect="00E867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7A8"/>
    <w:rsid w:val="00063ED1"/>
    <w:rsid w:val="000B0AD2"/>
    <w:rsid w:val="000D32F0"/>
    <w:rsid w:val="00195DA6"/>
    <w:rsid w:val="002522EE"/>
    <w:rsid w:val="002A4D62"/>
    <w:rsid w:val="002B3E13"/>
    <w:rsid w:val="00381F27"/>
    <w:rsid w:val="003970A9"/>
    <w:rsid w:val="00466FAA"/>
    <w:rsid w:val="00494733"/>
    <w:rsid w:val="00580BB6"/>
    <w:rsid w:val="0064125F"/>
    <w:rsid w:val="0082304F"/>
    <w:rsid w:val="008B44BB"/>
    <w:rsid w:val="008C322E"/>
    <w:rsid w:val="00960AC0"/>
    <w:rsid w:val="00974B40"/>
    <w:rsid w:val="009D3A04"/>
    <w:rsid w:val="00A45A62"/>
    <w:rsid w:val="00A7675C"/>
    <w:rsid w:val="00A93D76"/>
    <w:rsid w:val="00B763E8"/>
    <w:rsid w:val="00BE3B47"/>
    <w:rsid w:val="00C615DD"/>
    <w:rsid w:val="00CA3A8A"/>
    <w:rsid w:val="00D163CC"/>
    <w:rsid w:val="00DE37CB"/>
    <w:rsid w:val="00E71806"/>
    <w:rsid w:val="00E77DF4"/>
    <w:rsid w:val="00E867A8"/>
    <w:rsid w:val="00EF4852"/>
    <w:rsid w:val="00FE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64DA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351</Words>
  <Characters>2002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21</cp:revision>
  <dcterms:created xsi:type="dcterms:W3CDTF">2016-06-15T16:30:00Z</dcterms:created>
  <dcterms:modified xsi:type="dcterms:W3CDTF">2016-06-15T20:02:00Z</dcterms:modified>
</cp:coreProperties>
</file>