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D6" w:rsidRDefault="009F53EE">
      <w:r>
        <w:t xml:space="preserve">Poetry Writing Rubric (Grade 3) </w:t>
      </w:r>
    </w:p>
    <w:p w:rsidR="009114D6" w:rsidRDefault="009F53EE">
      <w:r>
        <w:rPr>
          <w:color w:val="00B0F0"/>
        </w:rPr>
        <w:t xml:space="preserve"> </w:t>
      </w:r>
    </w:p>
    <w:tbl>
      <w:tblPr>
        <w:tblStyle w:val="TableGrid"/>
        <w:tblW w:w="13617" w:type="dxa"/>
        <w:tblInd w:w="-432" w:type="dxa"/>
        <w:tblCellMar>
          <w:top w:w="46" w:type="dxa"/>
          <w:left w:w="0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1644"/>
        <w:gridCol w:w="2881"/>
        <w:gridCol w:w="2972"/>
        <w:gridCol w:w="468"/>
        <w:gridCol w:w="2501"/>
        <w:gridCol w:w="3151"/>
      </w:tblGrid>
      <w:tr w:rsidR="009114D6">
        <w:trPr>
          <w:trHeight w:val="547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ind w:left="141"/>
              <w:jc w:val="center"/>
            </w:pPr>
            <w:r>
              <w:rPr>
                <w:b/>
              </w:rPr>
              <w:t xml:space="preserve"> </w:t>
            </w:r>
          </w:p>
          <w:p w:rsidR="009114D6" w:rsidRDefault="009F53EE">
            <w:pPr>
              <w:ind w:left="94"/>
              <w:jc w:val="center"/>
            </w:pPr>
            <w:r>
              <w:rPr>
                <w:b/>
              </w:rPr>
              <w:t xml:space="preserve">Element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ind w:left="94"/>
              <w:jc w:val="center"/>
            </w:pPr>
            <w:r>
              <w:rPr>
                <w:b/>
              </w:rPr>
              <w:t xml:space="preserve">4 </w:t>
            </w:r>
          </w:p>
          <w:p w:rsidR="009114D6" w:rsidRDefault="009F53EE">
            <w:pPr>
              <w:ind w:left="93"/>
              <w:jc w:val="center"/>
            </w:pPr>
            <w:r>
              <w:rPr>
                <w:b/>
              </w:rPr>
              <w:t xml:space="preserve">Exceeds Standard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tabs>
                <w:tab w:val="center" w:pos="696"/>
                <w:tab w:val="center" w:pos="1486"/>
              </w:tabs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3 </w:t>
            </w:r>
          </w:p>
          <w:p w:rsidR="009114D6" w:rsidRDefault="009F53EE">
            <w:pPr>
              <w:ind w:left="90"/>
              <w:jc w:val="center"/>
            </w:pPr>
            <w:r>
              <w:rPr>
                <w:b/>
              </w:rPr>
              <w:t xml:space="preserve">Proficient/Meets Standard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14D6" w:rsidRDefault="009114D6">
            <w:pPr>
              <w:spacing w:after="160"/>
            </w:pPr>
          </w:p>
        </w:tc>
        <w:tc>
          <w:tcPr>
            <w:tcW w:w="2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ind w:left="960"/>
            </w:pPr>
            <w:r>
              <w:rPr>
                <w:b/>
              </w:rPr>
              <w:t xml:space="preserve">2 </w:t>
            </w:r>
          </w:p>
          <w:p w:rsidR="009114D6" w:rsidRDefault="009F53EE">
            <w:pPr>
              <w:ind w:left="34"/>
            </w:pPr>
            <w:r>
              <w:rPr>
                <w:b/>
              </w:rPr>
              <w:t xml:space="preserve">Approaches Standard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ind w:left="92"/>
              <w:jc w:val="center"/>
            </w:pPr>
            <w:r>
              <w:rPr>
                <w:b/>
              </w:rPr>
              <w:t xml:space="preserve">1 </w:t>
            </w:r>
          </w:p>
          <w:p w:rsidR="009114D6" w:rsidRDefault="009F53EE">
            <w:pPr>
              <w:ind w:left="91"/>
              <w:jc w:val="center"/>
            </w:pPr>
            <w:r>
              <w:rPr>
                <w:b/>
              </w:rPr>
              <w:t xml:space="preserve">Does Not Approach Standard </w:t>
            </w:r>
          </w:p>
        </w:tc>
      </w:tr>
      <w:tr w:rsidR="009114D6">
        <w:trPr>
          <w:trHeight w:val="2463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ind w:left="108"/>
            </w:pPr>
            <w:r>
              <w:rPr>
                <w:b/>
              </w:rPr>
              <w:t xml:space="preserve">Structure/ </w:t>
            </w:r>
          </w:p>
          <w:p w:rsidR="009114D6" w:rsidRDefault="009F53EE">
            <w:pPr>
              <w:ind w:left="108"/>
            </w:pPr>
            <w:r>
              <w:rPr>
                <w:b/>
              </w:rPr>
              <w:t>Development</w:t>
            </w:r>
            <w:r>
              <w:t xml:space="preserve">: </w:t>
            </w:r>
          </w:p>
          <w:p w:rsidR="009114D6" w:rsidRDefault="009F53EE">
            <w:pPr>
              <w:ind w:left="108"/>
            </w:pPr>
            <w:r>
              <w:t xml:space="preserve">Organization, </w:t>
            </w:r>
          </w:p>
          <w:p w:rsidR="009114D6" w:rsidRDefault="009F53EE">
            <w:pPr>
              <w:ind w:left="108"/>
            </w:pPr>
            <w:r>
              <w:t xml:space="preserve">Elaboration, </w:t>
            </w:r>
          </w:p>
          <w:p w:rsidR="009114D6" w:rsidRDefault="009F53EE">
            <w:pPr>
              <w:ind w:left="108"/>
            </w:pPr>
            <w:r>
              <w:t xml:space="preserve">Word Choice </w:t>
            </w:r>
          </w:p>
          <w:p w:rsidR="009114D6" w:rsidRDefault="009F53EE">
            <w:pPr>
              <w:ind w:left="108"/>
            </w:pPr>
            <w:r>
              <w:t xml:space="preserve">(description)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spacing w:after="24"/>
              <w:ind w:left="108"/>
            </w:pPr>
            <w:r>
              <w:t>All of 3 plus…</w:t>
            </w:r>
            <w:r>
              <w:t xml:space="preserve"> </w:t>
            </w:r>
          </w:p>
          <w:p w:rsidR="009114D6" w:rsidRDefault="009F53EE">
            <w:pPr>
              <w:numPr>
                <w:ilvl w:val="0"/>
                <w:numId w:val="1"/>
              </w:numPr>
              <w:spacing w:after="47" w:line="239" w:lineRule="auto"/>
              <w:ind w:hanging="360"/>
            </w:pPr>
            <w:r>
              <w:t xml:space="preserve">Strategically uses MANY poem attributes to enhance the visualization of the reader </w:t>
            </w:r>
          </w:p>
          <w:p w:rsidR="009114D6" w:rsidRDefault="009F53EE">
            <w:pPr>
              <w:numPr>
                <w:ilvl w:val="0"/>
                <w:numId w:val="1"/>
              </w:numPr>
              <w:ind w:hanging="360"/>
            </w:pPr>
            <w:r>
              <w:t xml:space="preserve">Includes MANY strong verbs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numPr>
                <w:ilvl w:val="0"/>
                <w:numId w:val="2"/>
              </w:numPr>
              <w:ind w:hanging="360"/>
            </w:pPr>
            <w:r>
              <w:t xml:space="preserve">Includes multiple poem </w:t>
            </w:r>
          </w:p>
          <w:p w:rsidR="009114D6" w:rsidRDefault="009F53EE">
            <w:pPr>
              <w:spacing w:line="239" w:lineRule="auto"/>
              <w:ind w:left="468"/>
            </w:pPr>
            <w:r>
              <w:t xml:space="preserve">attributes (ex. figurative language, sound patterns, </w:t>
            </w:r>
          </w:p>
          <w:p w:rsidR="009114D6" w:rsidRDefault="009F53EE">
            <w:pPr>
              <w:spacing w:after="23"/>
              <w:ind w:left="468"/>
            </w:pPr>
            <w:r>
              <w:t xml:space="preserve">alliteration, etc.) </w:t>
            </w:r>
          </w:p>
          <w:p w:rsidR="009114D6" w:rsidRDefault="009F53EE">
            <w:pPr>
              <w:numPr>
                <w:ilvl w:val="0"/>
                <w:numId w:val="2"/>
              </w:numPr>
              <w:spacing w:line="241" w:lineRule="auto"/>
              <w:ind w:hanging="360"/>
            </w:pPr>
            <w:r>
              <w:t>Creates images or emphasizes a certain idea</w:t>
            </w:r>
            <w:r>
              <w:t xml:space="preserve"> </w:t>
            </w:r>
          </w:p>
          <w:p w:rsidR="009114D6" w:rsidRDefault="009F53EE">
            <w:pPr>
              <w:spacing w:after="24"/>
              <w:ind w:left="468"/>
            </w:pPr>
            <w:r>
              <w:t xml:space="preserve">or feeling </w:t>
            </w:r>
          </w:p>
          <w:p w:rsidR="009114D6" w:rsidRDefault="009F53EE">
            <w:pPr>
              <w:numPr>
                <w:ilvl w:val="0"/>
                <w:numId w:val="2"/>
              </w:numPr>
              <w:ind w:hanging="360"/>
            </w:pPr>
            <w:r>
              <w:t xml:space="preserve">Includes SOME strong </w:t>
            </w:r>
          </w:p>
          <w:p w:rsidR="009114D6" w:rsidRDefault="009F53EE">
            <w:pPr>
              <w:ind w:left="468"/>
            </w:pPr>
            <w:r>
              <w:t xml:space="preserve">verbs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14D6" w:rsidRDefault="009F53EE">
            <w:pPr>
              <w:spacing w:after="798"/>
              <w:ind w:left="108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14D6" w:rsidRDefault="009F53EE">
            <w:pPr>
              <w:spacing w:after="532"/>
              <w:ind w:left="108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14D6" w:rsidRDefault="009F53EE">
            <w:pPr>
              <w:ind w:left="108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spacing w:line="239" w:lineRule="auto"/>
            </w:pPr>
            <w:r>
              <w:t xml:space="preserve">Includes one poem attribute (ex. figurative language, sound patterns, </w:t>
            </w:r>
          </w:p>
          <w:p w:rsidR="009114D6" w:rsidRDefault="009F53EE">
            <w:r>
              <w:t xml:space="preserve">alliteration, etc.) Inconsistently creates images or emphasizes a certain idea or feeling Includes a few strong verbs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numPr>
                <w:ilvl w:val="0"/>
                <w:numId w:val="3"/>
              </w:numPr>
              <w:ind w:hanging="360"/>
            </w:pPr>
            <w:r>
              <w:t xml:space="preserve">Attempts to include a poem </w:t>
            </w:r>
          </w:p>
          <w:p w:rsidR="009114D6" w:rsidRDefault="009F53EE">
            <w:pPr>
              <w:spacing w:after="47" w:line="238" w:lineRule="auto"/>
              <w:ind w:left="509"/>
            </w:pPr>
            <w:r>
              <w:t xml:space="preserve">attribute (ex. figurative language, sound patterns, alliteration, etc.) </w:t>
            </w:r>
          </w:p>
          <w:p w:rsidR="009114D6" w:rsidRDefault="009F53EE">
            <w:pPr>
              <w:numPr>
                <w:ilvl w:val="0"/>
                <w:numId w:val="3"/>
              </w:numPr>
              <w:spacing w:after="45" w:line="240" w:lineRule="auto"/>
              <w:ind w:hanging="360"/>
            </w:pPr>
            <w:r>
              <w:t xml:space="preserve">Attempts to create images or emphasize a certain idea or feeling </w:t>
            </w:r>
          </w:p>
          <w:p w:rsidR="009114D6" w:rsidRDefault="009F53EE">
            <w:pPr>
              <w:numPr>
                <w:ilvl w:val="0"/>
                <w:numId w:val="3"/>
              </w:numPr>
              <w:ind w:hanging="360"/>
            </w:pPr>
            <w:r>
              <w:t xml:space="preserve">Includes minimal strong verbs </w:t>
            </w:r>
          </w:p>
        </w:tc>
      </w:tr>
      <w:tr w:rsidR="009114D6">
        <w:trPr>
          <w:trHeight w:val="4073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spacing w:line="239" w:lineRule="auto"/>
              <w:ind w:left="108"/>
            </w:pPr>
            <w:r>
              <w:rPr>
                <w:b/>
              </w:rPr>
              <w:t>Language and Conventions</w:t>
            </w:r>
            <w:r>
              <w:t xml:space="preserve">: </w:t>
            </w:r>
          </w:p>
          <w:p w:rsidR="009114D6" w:rsidRDefault="009F53EE">
            <w:pPr>
              <w:ind w:left="108"/>
            </w:pPr>
            <w:r>
              <w:t xml:space="preserve">Usage, </w:t>
            </w:r>
          </w:p>
          <w:p w:rsidR="009114D6" w:rsidRDefault="009F53EE">
            <w:pPr>
              <w:ind w:left="108"/>
            </w:pPr>
            <w:r>
              <w:t xml:space="preserve">Capitalization, </w:t>
            </w:r>
          </w:p>
          <w:p w:rsidR="009114D6" w:rsidRDefault="009F53EE">
            <w:pPr>
              <w:ind w:left="108"/>
            </w:pPr>
            <w:r>
              <w:t xml:space="preserve">Spelling and </w:t>
            </w:r>
          </w:p>
          <w:p w:rsidR="009114D6" w:rsidRDefault="009F53EE">
            <w:pPr>
              <w:ind w:left="108"/>
            </w:pPr>
            <w:r>
              <w:t xml:space="preserve">Punctuation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spacing w:after="23"/>
              <w:ind w:left="108"/>
            </w:pPr>
            <w:r>
              <w:t xml:space="preserve">All of 3 plus… </w:t>
            </w:r>
          </w:p>
          <w:p w:rsidR="009114D6" w:rsidRDefault="009F53EE">
            <w:pPr>
              <w:numPr>
                <w:ilvl w:val="0"/>
                <w:numId w:val="4"/>
              </w:numPr>
              <w:spacing w:after="1" w:line="239" w:lineRule="auto"/>
              <w:ind w:hanging="360"/>
              <w:jc w:val="both"/>
            </w:pPr>
            <w:r>
              <w:t xml:space="preserve">Spells ALL high frequency words correctly and adds </w:t>
            </w:r>
          </w:p>
          <w:p w:rsidR="009114D6" w:rsidRDefault="009F53EE">
            <w:pPr>
              <w:spacing w:after="46" w:line="239" w:lineRule="auto"/>
              <w:ind w:left="828"/>
            </w:pPr>
            <w:r>
              <w:t xml:space="preserve">suffixes to base words </w:t>
            </w:r>
          </w:p>
          <w:p w:rsidR="009114D6" w:rsidRDefault="009F53EE">
            <w:pPr>
              <w:numPr>
                <w:ilvl w:val="0"/>
                <w:numId w:val="4"/>
              </w:numPr>
              <w:spacing w:after="43" w:line="240" w:lineRule="auto"/>
              <w:ind w:hanging="360"/>
              <w:jc w:val="both"/>
            </w:pPr>
            <w:r>
              <w:t xml:space="preserve">Consistently punctuates with commas and quotation marks (where applicable) </w:t>
            </w:r>
          </w:p>
          <w:p w:rsidR="009114D6" w:rsidRDefault="009F53EE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 xml:space="preserve">Uses punctuation to create clear </w:t>
            </w:r>
          </w:p>
          <w:p w:rsidR="009114D6" w:rsidRDefault="009F53EE">
            <w:pPr>
              <w:ind w:right="98"/>
              <w:jc w:val="right"/>
            </w:pPr>
            <w:r>
              <w:t xml:space="preserve">sentences/stanzas in </w:t>
            </w:r>
          </w:p>
          <w:p w:rsidR="009114D6" w:rsidRDefault="009F53EE">
            <w:pPr>
              <w:ind w:left="67"/>
              <w:jc w:val="center"/>
            </w:pPr>
            <w:r>
              <w:t xml:space="preserve">ALL instances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numPr>
                <w:ilvl w:val="0"/>
                <w:numId w:val="5"/>
              </w:numPr>
              <w:ind w:hanging="360"/>
            </w:pPr>
            <w:r>
              <w:rPr>
                <w:sz w:val="20"/>
              </w:rPr>
              <w:t xml:space="preserve">Spells MOST words correctly </w:t>
            </w:r>
          </w:p>
          <w:p w:rsidR="009114D6" w:rsidRDefault="009F53EE">
            <w:pPr>
              <w:spacing w:after="39"/>
              <w:ind w:left="468"/>
            </w:pPr>
            <w:r>
              <w:rPr>
                <w:sz w:val="20"/>
              </w:rPr>
              <w:t xml:space="preserve">using a variety of strategies </w:t>
            </w:r>
            <w:r>
              <w:t xml:space="preserve"> </w:t>
            </w:r>
          </w:p>
          <w:p w:rsidR="009114D6" w:rsidRDefault="009F53EE">
            <w:pPr>
              <w:numPr>
                <w:ilvl w:val="0"/>
                <w:numId w:val="5"/>
              </w:numPr>
              <w:spacing w:after="66" w:line="236" w:lineRule="auto"/>
              <w:ind w:hanging="360"/>
            </w:pPr>
            <w:r>
              <w:rPr>
                <w:sz w:val="20"/>
              </w:rPr>
              <w:t>Punctuates with commas and quotation marks (where applicable)</w:t>
            </w:r>
            <w:r>
              <w:t xml:space="preserve"> </w:t>
            </w:r>
          </w:p>
          <w:p w:rsidR="009114D6" w:rsidRDefault="009F53EE">
            <w:pPr>
              <w:numPr>
                <w:ilvl w:val="0"/>
                <w:numId w:val="5"/>
              </w:numPr>
              <w:spacing w:after="2" w:line="236" w:lineRule="auto"/>
              <w:ind w:hanging="360"/>
            </w:pPr>
            <w:r>
              <w:rPr>
                <w:sz w:val="20"/>
              </w:rPr>
              <w:t>Uses punctuation to create clear sentences/stanzas in MOST instances</w:t>
            </w:r>
            <w:r>
              <w:t xml:space="preserve"> </w:t>
            </w:r>
          </w:p>
          <w:p w:rsidR="009114D6" w:rsidRDefault="009F53EE">
            <w:pPr>
              <w:ind w:left="108"/>
            </w:pPr>
            <w: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14D6" w:rsidRDefault="009F53EE">
            <w:pPr>
              <w:spacing w:after="529"/>
              <w:ind w:left="108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14D6" w:rsidRDefault="009F53EE">
            <w:pPr>
              <w:spacing w:after="800"/>
              <w:ind w:left="108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14D6" w:rsidRDefault="009F53EE">
            <w:pPr>
              <w:ind w:left="108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spacing w:after="13" w:line="238" w:lineRule="auto"/>
            </w:pPr>
            <w:r>
              <w:t>Attempts to spell words correctly us</w:t>
            </w:r>
            <w:r>
              <w:t xml:space="preserve">ing minimal strategies </w:t>
            </w:r>
          </w:p>
          <w:p w:rsidR="009114D6" w:rsidRDefault="009F53EE">
            <w:pPr>
              <w:spacing w:after="12" w:line="239" w:lineRule="auto"/>
            </w:pPr>
            <w:r>
              <w:t xml:space="preserve">Attempts to punctuate with commas and quotations (where applicable) </w:t>
            </w:r>
          </w:p>
          <w:p w:rsidR="009114D6" w:rsidRDefault="009F53EE">
            <w:r>
              <w:t xml:space="preserve">Inconsistently uses punctuation to create clear sentences/stanzas 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4D6" w:rsidRDefault="009F53EE">
            <w:pPr>
              <w:numPr>
                <w:ilvl w:val="0"/>
                <w:numId w:val="6"/>
              </w:numPr>
              <w:spacing w:after="47" w:line="239" w:lineRule="auto"/>
              <w:ind w:hanging="360"/>
            </w:pPr>
            <w:r>
              <w:t xml:space="preserve">Writing is difficult to read from a lack of spelling strategies </w:t>
            </w:r>
          </w:p>
          <w:p w:rsidR="009114D6" w:rsidRDefault="009F53EE">
            <w:pPr>
              <w:numPr>
                <w:ilvl w:val="0"/>
                <w:numId w:val="6"/>
              </w:numPr>
              <w:spacing w:line="240" w:lineRule="auto"/>
              <w:ind w:hanging="360"/>
            </w:pPr>
            <w:r>
              <w:t xml:space="preserve">Does not punctuate with commas and quotations </w:t>
            </w:r>
          </w:p>
          <w:p w:rsidR="009114D6" w:rsidRDefault="009F53EE">
            <w:pPr>
              <w:spacing w:after="24"/>
              <w:ind w:left="468"/>
            </w:pPr>
            <w:r>
              <w:t xml:space="preserve">(where applicable) </w:t>
            </w:r>
          </w:p>
          <w:p w:rsidR="009114D6" w:rsidRDefault="009F53EE">
            <w:pPr>
              <w:numPr>
                <w:ilvl w:val="0"/>
                <w:numId w:val="6"/>
              </w:numPr>
              <w:spacing w:line="240" w:lineRule="auto"/>
              <w:ind w:hanging="360"/>
            </w:pPr>
            <w:r>
              <w:t xml:space="preserve">Uses punctuation to create clear sentences/stanzas in </w:t>
            </w:r>
          </w:p>
          <w:p w:rsidR="009114D6" w:rsidRDefault="009F53EE">
            <w:pPr>
              <w:ind w:left="468"/>
            </w:pPr>
            <w:r>
              <w:t xml:space="preserve">FEW instances </w:t>
            </w:r>
          </w:p>
        </w:tc>
      </w:tr>
    </w:tbl>
    <w:p w:rsidR="009114D6" w:rsidRDefault="009F53EE">
      <w:r>
        <w:t xml:space="preserve"> </w:t>
      </w:r>
    </w:p>
    <w:p w:rsidR="009F53EE" w:rsidRDefault="009F53EE">
      <w:hyperlink r:id="rId5" w:history="1">
        <w:r w:rsidRPr="00631E45">
          <w:rPr>
            <w:rStyle w:val="Hyperlink"/>
          </w:rPr>
          <w:t>http://www.syracusecityschools.com/tfiles/folder712/unit03-writing%20Rubric.pdf</w:t>
        </w:r>
      </w:hyperlink>
    </w:p>
    <w:p w:rsidR="009F53EE" w:rsidRDefault="009F53EE">
      <w:bookmarkStart w:id="0" w:name="_GoBack"/>
      <w:bookmarkEnd w:id="0"/>
    </w:p>
    <w:sectPr w:rsidR="009F53EE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C5BAB"/>
    <w:multiLevelType w:val="hybridMultilevel"/>
    <w:tmpl w:val="FE302A88"/>
    <w:lvl w:ilvl="0" w:tplc="1DE679D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70C98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2CA58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D81E8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BED6C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1E278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5EDA8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B23E2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248AB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7C44A0"/>
    <w:multiLevelType w:val="hybridMultilevel"/>
    <w:tmpl w:val="C374AF90"/>
    <w:lvl w:ilvl="0" w:tplc="A34037EE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32EC7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92150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2A37C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12DCF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2E42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8A423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E0CBE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C2B49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251ABD"/>
    <w:multiLevelType w:val="hybridMultilevel"/>
    <w:tmpl w:val="0358990C"/>
    <w:lvl w:ilvl="0" w:tplc="FB941E98">
      <w:start w:val="1"/>
      <w:numFmt w:val="bullet"/>
      <w:lvlText w:val="•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0AD33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C21F04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A27540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D0B2C2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5E294E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FE2736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40FA0C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208F24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3D4D00"/>
    <w:multiLevelType w:val="hybridMultilevel"/>
    <w:tmpl w:val="7762700C"/>
    <w:lvl w:ilvl="0" w:tplc="DCD6B65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0D33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16776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6E9B8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3272C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C074E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0A724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8589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5023B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445E5C"/>
    <w:multiLevelType w:val="hybridMultilevel"/>
    <w:tmpl w:val="55FE6862"/>
    <w:lvl w:ilvl="0" w:tplc="050AA4B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AA8B7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6E10E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C030D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6631D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92557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A8205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68505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2DC6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9D48A5"/>
    <w:multiLevelType w:val="hybridMultilevel"/>
    <w:tmpl w:val="50B2261C"/>
    <w:lvl w:ilvl="0" w:tplc="4A4815C6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9A6B5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6EFC4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9497D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16108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7E182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43A8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A0E56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A847E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D6"/>
    <w:rsid w:val="009114D6"/>
    <w:rsid w:val="009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BF534"/>
  <w15:docId w15:val="{D50C28BE-221E-440E-866E-EF04BD0E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9F53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yracusecityschools.com/tfiles/folder712/unit03-writing%20Rubr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Montalto, Marisa</dc:creator>
  <cp:keywords/>
  <cp:lastModifiedBy>Samara Sance</cp:lastModifiedBy>
  <cp:revision>2</cp:revision>
  <dcterms:created xsi:type="dcterms:W3CDTF">2017-06-15T19:05:00Z</dcterms:created>
  <dcterms:modified xsi:type="dcterms:W3CDTF">2017-06-15T19:05:00Z</dcterms:modified>
</cp:coreProperties>
</file>