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535E4" w14:textId="7F86DA69" w:rsidR="0052729A" w:rsidRDefault="0052729A" w:rsidP="00965B53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Instructions: Cut out the speaking scenario for each country. Students will be sitting in pairs. One student in each pair will receive a speaking scenario. In Spanish, they will share the information (except for the interesting facts—those can be in English). Their partner will write down the information they heard in </w:t>
      </w:r>
      <w:r w:rsidR="006F7871">
        <w:rPr>
          <w:rFonts w:asciiTheme="majorHAnsi" w:hAnsiTheme="majorHAnsi"/>
          <w:sz w:val="28"/>
          <w:szCs w:val="28"/>
        </w:rPr>
        <w:t>English</w:t>
      </w:r>
      <w:r>
        <w:rPr>
          <w:rFonts w:asciiTheme="majorHAnsi" w:hAnsiTheme="majorHAnsi"/>
          <w:sz w:val="28"/>
          <w:szCs w:val="28"/>
        </w:rPr>
        <w:t>. After students have completed</w:t>
      </w:r>
      <w:r w:rsidR="00624E40">
        <w:rPr>
          <w:rFonts w:asciiTheme="majorHAnsi" w:hAnsiTheme="majorHAnsi"/>
          <w:sz w:val="28"/>
          <w:szCs w:val="28"/>
        </w:rPr>
        <w:t xml:space="preserve"> this round</w:t>
      </w:r>
      <w:r>
        <w:rPr>
          <w:rFonts w:asciiTheme="majorHAnsi" w:hAnsiTheme="majorHAnsi"/>
          <w:sz w:val="28"/>
          <w:szCs w:val="28"/>
        </w:rPr>
        <w:t xml:space="preserve">, they will pass their scenario cards around. The student who did not speak last round will now be the speaker. This process repeats until </w:t>
      </w:r>
      <w:r w:rsidR="00624E40">
        <w:rPr>
          <w:rFonts w:asciiTheme="majorHAnsi" w:hAnsiTheme="majorHAnsi"/>
          <w:sz w:val="28"/>
          <w:szCs w:val="28"/>
        </w:rPr>
        <w:t>the entire</w:t>
      </w:r>
      <w:r>
        <w:rPr>
          <w:rFonts w:asciiTheme="majorHAnsi" w:hAnsiTheme="majorHAnsi"/>
          <w:sz w:val="28"/>
          <w:szCs w:val="28"/>
        </w:rPr>
        <w:t xml:space="preserve"> chart has been completed.</w:t>
      </w:r>
    </w:p>
    <w:p w14:paraId="05213CC1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6724722E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7C3D4625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55B8E7CF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31A1DF78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2A06CE52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6225DD74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61AD97C9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5BA4E265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5F8E1781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69288F65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5412063C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5285FEE4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79905B86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321416B2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47B77D9C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655AA66E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61AFC537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2F2DC777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0A49FD12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537E5109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2FF7BAA2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4DBFB610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4EB85C27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11B423EE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46D31A2E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2BA043CF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3E5621A8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0956127C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460FDA77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693CE2A4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5FCF9E7E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3B003DB6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134C4536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7007F724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7CA107B3" w14:textId="77777777" w:rsidR="0052729A" w:rsidRDefault="0052729A" w:rsidP="00965B53">
      <w:pPr>
        <w:rPr>
          <w:rFonts w:asciiTheme="majorHAnsi" w:hAnsiTheme="majorHAnsi"/>
          <w:sz w:val="28"/>
          <w:szCs w:val="28"/>
        </w:rPr>
      </w:pPr>
    </w:p>
    <w:p w14:paraId="48B16652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lastRenderedPageBreak/>
        <w:t>Greeting</w:t>
      </w:r>
    </w:p>
    <w:p w14:paraId="58AF4136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Name: Nelly</w:t>
      </w:r>
    </w:p>
    <w:p w14:paraId="5665A442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Honduras</w:t>
      </w:r>
    </w:p>
    <w:p w14:paraId="145B6A8B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Don’t have: a lot of teachers, books, pencils, papers</w:t>
      </w:r>
    </w:p>
    <w:p w14:paraId="121325EC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Wants: backpack, to study</w:t>
      </w:r>
    </w:p>
    <w:p w14:paraId="03A296E5" w14:textId="77777777" w:rsidR="003C0BCF" w:rsidRPr="00965B53" w:rsidRDefault="009F7B23" w:rsidP="00965B53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Needs: T</w:t>
      </w:r>
      <w:r w:rsidR="003C0BCF" w:rsidRPr="00965B53">
        <w:rPr>
          <w:rFonts w:asciiTheme="majorHAnsi" w:hAnsiTheme="majorHAnsi"/>
          <w:sz w:val="28"/>
          <w:szCs w:val="28"/>
        </w:rPr>
        <w:t>o eat</w:t>
      </w:r>
    </w:p>
    <w:p w14:paraId="0F837F99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</w:p>
    <w:p w14:paraId="42C2D118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46DC6E9E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Honduras is the second poorest country in Central America.</w:t>
      </w:r>
    </w:p>
    <w:p w14:paraId="118C88A1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Many children (1st-5th grade) leave school to help their families work</w:t>
      </w:r>
    </w:p>
    <w:p w14:paraId="57624B2C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</w:p>
    <w:p w14:paraId="70EACA26" w14:textId="77777777" w:rsidR="00961F47" w:rsidRPr="00965B53" w:rsidRDefault="00961F47" w:rsidP="00965B53">
      <w:pPr>
        <w:rPr>
          <w:rFonts w:asciiTheme="majorHAnsi" w:hAnsiTheme="majorHAnsi"/>
          <w:sz w:val="22"/>
          <w:szCs w:val="28"/>
        </w:rPr>
      </w:pPr>
      <w:r w:rsidRPr="00965B53">
        <w:rPr>
          <w:rFonts w:asciiTheme="majorHAnsi" w:hAnsiTheme="majorHAnsi"/>
          <w:sz w:val="22"/>
          <w:szCs w:val="28"/>
        </w:rPr>
        <w:t>Bless the Children - Education Facts - Honduras. (</w:t>
      </w:r>
      <w:proofErr w:type="spellStart"/>
      <w:proofErr w:type="gramStart"/>
      <w:r w:rsidRPr="00965B53">
        <w:rPr>
          <w:rFonts w:asciiTheme="majorHAnsi" w:hAnsiTheme="majorHAnsi"/>
          <w:sz w:val="22"/>
          <w:szCs w:val="28"/>
        </w:rPr>
        <w:t>n</w:t>
      </w:r>
      <w:proofErr w:type="gramEnd"/>
      <w:r w:rsidRPr="00965B53">
        <w:rPr>
          <w:rFonts w:asciiTheme="majorHAnsi" w:hAnsiTheme="majorHAnsi"/>
          <w:sz w:val="22"/>
          <w:szCs w:val="28"/>
        </w:rPr>
        <w:t>.d.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). Retrieved June 16, 2016, from </w:t>
      </w:r>
      <w:hyperlink r:id="rId5" w:history="1">
        <w:r w:rsidRPr="00965B53">
          <w:rPr>
            <w:rFonts w:asciiTheme="majorHAnsi" w:hAnsiTheme="majorHAnsi"/>
            <w:sz w:val="22"/>
            <w:szCs w:val="28"/>
          </w:rPr>
          <w:t>http://www.blessthechildreninc.org/index.cfm?page=EducationFactsHonduras</w:t>
        </w:r>
      </w:hyperlink>
    </w:p>
    <w:p w14:paraId="7A59F49C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</w:p>
    <w:p w14:paraId="6809F895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</w:p>
    <w:p w14:paraId="61926C54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4952CA8D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Name:</w:t>
      </w:r>
      <w:r w:rsidR="003F722B" w:rsidRPr="00965B53">
        <w:rPr>
          <w:rFonts w:asciiTheme="majorHAnsi" w:hAnsiTheme="majorHAnsi"/>
          <w:sz w:val="28"/>
          <w:szCs w:val="28"/>
        </w:rPr>
        <w:t xml:space="preserve"> George</w:t>
      </w:r>
    </w:p>
    <w:p w14:paraId="08315C9E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Argentina</w:t>
      </w:r>
    </w:p>
    <w:p w14:paraId="68BAC142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Haves: Tables and chairs, computers, markers</w:t>
      </w:r>
    </w:p>
    <w:p w14:paraId="5F94F317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Wants: To do homework, to read</w:t>
      </w:r>
    </w:p>
    <w:p w14:paraId="703EABB2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Needs: </w:t>
      </w:r>
      <w:r w:rsidR="003F722B" w:rsidRPr="00965B53">
        <w:rPr>
          <w:rFonts w:asciiTheme="majorHAnsi" w:hAnsiTheme="majorHAnsi"/>
          <w:sz w:val="28"/>
          <w:szCs w:val="28"/>
        </w:rPr>
        <w:t>To study</w:t>
      </w:r>
    </w:p>
    <w:p w14:paraId="2F4DAC8C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</w:p>
    <w:p w14:paraId="51E14B74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4B187DC0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The quality of life in Argentina is among the highest in South America.</w:t>
      </w:r>
    </w:p>
    <w:p w14:paraId="059D1C13" w14:textId="77777777" w:rsidR="003C0BCF" w:rsidRPr="00965B53" w:rsidRDefault="003C0BCF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98% of the people are literate.</w:t>
      </w:r>
    </w:p>
    <w:p w14:paraId="774AB8E6" w14:textId="77777777" w:rsidR="00965B53" w:rsidRDefault="00965B53" w:rsidP="00965B53">
      <w:pPr>
        <w:rPr>
          <w:rFonts w:asciiTheme="majorHAnsi" w:hAnsiTheme="majorHAnsi"/>
          <w:sz w:val="22"/>
          <w:szCs w:val="28"/>
        </w:rPr>
      </w:pPr>
    </w:p>
    <w:p w14:paraId="08A45202" w14:textId="77777777" w:rsidR="00965B53" w:rsidRPr="00965B53" w:rsidRDefault="00961F47" w:rsidP="00965B53">
      <w:pPr>
        <w:rPr>
          <w:rFonts w:asciiTheme="majorHAnsi" w:hAnsiTheme="majorHAnsi"/>
          <w:sz w:val="22"/>
          <w:szCs w:val="28"/>
        </w:rPr>
      </w:pPr>
      <w:proofErr w:type="gramStart"/>
      <w:r w:rsidRPr="00965B53">
        <w:rPr>
          <w:rFonts w:asciiTheme="majorHAnsi" w:hAnsiTheme="majorHAnsi"/>
          <w:sz w:val="22"/>
          <w:szCs w:val="28"/>
        </w:rPr>
        <w:t>Education in Argentina.</w:t>
      </w:r>
      <w:proofErr w:type="gramEnd"/>
      <w:r w:rsidRPr="00965B53">
        <w:rPr>
          <w:rFonts w:asciiTheme="majorHAnsi" w:hAnsiTheme="majorHAnsi"/>
          <w:sz w:val="22"/>
          <w:szCs w:val="28"/>
        </w:rPr>
        <w:t xml:space="preserve"> (</w:t>
      </w:r>
      <w:proofErr w:type="spellStart"/>
      <w:proofErr w:type="gramStart"/>
      <w:r w:rsidRPr="00965B53">
        <w:rPr>
          <w:rFonts w:asciiTheme="majorHAnsi" w:hAnsiTheme="majorHAnsi"/>
          <w:sz w:val="22"/>
          <w:szCs w:val="28"/>
        </w:rPr>
        <w:t>n</w:t>
      </w:r>
      <w:proofErr w:type="gramEnd"/>
      <w:r w:rsidRPr="00965B53">
        <w:rPr>
          <w:rFonts w:asciiTheme="majorHAnsi" w:hAnsiTheme="majorHAnsi"/>
          <w:sz w:val="22"/>
          <w:szCs w:val="28"/>
        </w:rPr>
        <w:t>.d.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). Retrieved June 16, 2016, from </w:t>
      </w:r>
      <w:hyperlink r:id="rId6" w:history="1">
        <w:r w:rsidR="009A5F95" w:rsidRPr="00965B53">
          <w:rPr>
            <w:rFonts w:asciiTheme="majorHAnsi" w:hAnsiTheme="majorHAnsi"/>
            <w:sz w:val="22"/>
            <w:szCs w:val="28"/>
          </w:rPr>
          <w:t>https://www.internations.org/argentina-expats/guide/living-in-argentina-15328/education-in-argentina-3</w:t>
        </w:r>
      </w:hyperlink>
    </w:p>
    <w:p w14:paraId="22EAD358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</w:p>
    <w:p w14:paraId="25BAAEC9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</w:p>
    <w:p w14:paraId="05D02A5E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1DF6075B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Name: Mateo</w:t>
      </w:r>
    </w:p>
    <w:p w14:paraId="0284F22C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Uruguay</w:t>
      </w:r>
    </w:p>
    <w:p w14:paraId="414B39BB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Haves: Backpack, journal</w:t>
      </w:r>
    </w:p>
    <w:p w14:paraId="7DF29A2B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Wants: listen to music, read, play sports</w:t>
      </w:r>
    </w:p>
    <w:p w14:paraId="5F114F4B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Needs: cook</w:t>
      </w:r>
    </w:p>
    <w:p w14:paraId="361BCAD6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</w:p>
    <w:p w14:paraId="63413E5E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5902990D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Education is free all the way through college.</w:t>
      </w:r>
    </w:p>
    <w:p w14:paraId="53B6800E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Children start vocational (job) training as early as elementary school.</w:t>
      </w:r>
    </w:p>
    <w:p w14:paraId="1B5B8E5A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</w:p>
    <w:p w14:paraId="2270D070" w14:textId="77777777" w:rsidR="003F722B" w:rsidRPr="00965B53" w:rsidRDefault="00961F47" w:rsidP="00965B53">
      <w:pPr>
        <w:rPr>
          <w:rFonts w:asciiTheme="majorHAnsi" w:hAnsiTheme="majorHAnsi"/>
          <w:sz w:val="22"/>
          <w:szCs w:val="28"/>
        </w:rPr>
      </w:pPr>
      <w:r w:rsidRPr="00965B53">
        <w:rPr>
          <w:rFonts w:asciiTheme="majorHAnsi" w:hAnsiTheme="majorHAnsi"/>
          <w:sz w:val="22"/>
          <w:szCs w:val="28"/>
        </w:rPr>
        <w:t>Marrero, A. (</w:t>
      </w:r>
      <w:proofErr w:type="spellStart"/>
      <w:r w:rsidRPr="00965B53">
        <w:rPr>
          <w:rFonts w:asciiTheme="majorHAnsi" w:hAnsiTheme="majorHAnsi"/>
          <w:sz w:val="22"/>
          <w:szCs w:val="28"/>
        </w:rPr>
        <w:t>n.d.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). How </w:t>
      </w:r>
      <w:proofErr w:type="gramStart"/>
      <w:r w:rsidRPr="00965B53">
        <w:rPr>
          <w:rFonts w:asciiTheme="majorHAnsi" w:hAnsiTheme="majorHAnsi"/>
          <w:sz w:val="22"/>
          <w:szCs w:val="28"/>
        </w:rPr>
        <w:t>Public</w:t>
      </w:r>
      <w:proofErr w:type="gramEnd"/>
      <w:r w:rsidRPr="00965B53">
        <w:rPr>
          <w:rFonts w:asciiTheme="majorHAnsi" w:hAnsiTheme="majorHAnsi"/>
          <w:sz w:val="22"/>
          <w:szCs w:val="28"/>
        </w:rPr>
        <w:t xml:space="preserve"> is Uruguay's Public Education? Retrieved June 16, 2016, from </w:t>
      </w:r>
      <w:hyperlink r:id="rId7" w:history="1">
        <w:r w:rsidR="009A5F95" w:rsidRPr="00965B53">
          <w:rPr>
            <w:rFonts w:asciiTheme="majorHAnsi" w:hAnsiTheme="majorHAnsi"/>
            <w:sz w:val="22"/>
            <w:szCs w:val="28"/>
          </w:rPr>
          <w:t>http://isa-global-dialogue.net/how-public-is-uruguays-public-education/</w:t>
        </w:r>
      </w:hyperlink>
    </w:p>
    <w:p w14:paraId="5CF925F0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5D314C71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Name: </w:t>
      </w:r>
      <w:proofErr w:type="spellStart"/>
      <w:r w:rsidRPr="00965B53">
        <w:rPr>
          <w:rFonts w:asciiTheme="majorHAnsi" w:hAnsiTheme="majorHAnsi"/>
          <w:sz w:val="28"/>
          <w:szCs w:val="28"/>
        </w:rPr>
        <w:t>Mónica</w:t>
      </w:r>
      <w:proofErr w:type="spellEnd"/>
    </w:p>
    <w:p w14:paraId="474E663D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Spain</w:t>
      </w:r>
    </w:p>
    <w:p w14:paraId="25B50E2D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Haves: books, calculators</w:t>
      </w:r>
    </w:p>
    <w:p w14:paraId="2DED89EC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Wants: play sports, sleep</w:t>
      </w:r>
    </w:p>
    <w:p w14:paraId="0CD0F7B5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Needs: eat</w:t>
      </w:r>
    </w:p>
    <w:p w14:paraId="47BB8D7B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</w:p>
    <w:p w14:paraId="012F8067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165DA54B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Around 1/3 of children attend private schools.</w:t>
      </w:r>
    </w:p>
    <w:p w14:paraId="219AF8BA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Some schools don’t provide a lunch break and just finish the day a little sooner.</w:t>
      </w:r>
    </w:p>
    <w:p w14:paraId="5144CBAD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</w:p>
    <w:p w14:paraId="574694B5" w14:textId="77777777" w:rsidR="009A5F95" w:rsidRPr="00965B53" w:rsidRDefault="00961F47" w:rsidP="00965B53">
      <w:pPr>
        <w:rPr>
          <w:rFonts w:asciiTheme="majorHAnsi" w:hAnsiTheme="majorHAnsi"/>
          <w:sz w:val="22"/>
          <w:szCs w:val="28"/>
        </w:rPr>
      </w:pPr>
      <w:proofErr w:type="gramStart"/>
      <w:r w:rsidRPr="00965B53">
        <w:rPr>
          <w:rFonts w:asciiTheme="majorHAnsi" w:hAnsiTheme="majorHAnsi"/>
          <w:sz w:val="22"/>
          <w:szCs w:val="28"/>
        </w:rPr>
        <w:t>Education in Madrid.</w:t>
      </w:r>
      <w:proofErr w:type="gramEnd"/>
      <w:r w:rsidRPr="00965B53">
        <w:rPr>
          <w:rFonts w:asciiTheme="majorHAnsi" w:hAnsiTheme="majorHAnsi"/>
          <w:sz w:val="22"/>
          <w:szCs w:val="28"/>
        </w:rPr>
        <w:t xml:space="preserve"> (</w:t>
      </w:r>
      <w:proofErr w:type="spellStart"/>
      <w:proofErr w:type="gramStart"/>
      <w:r w:rsidRPr="00965B53">
        <w:rPr>
          <w:rFonts w:asciiTheme="majorHAnsi" w:hAnsiTheme="majorHAnsi"/>
          <w:sz w:val="22"/>
          <w:szCs w:val="28"/>
        </w:rPr>
        <w:t>n</w:t>
      </w:r>
      <w:proofErr w:type="gramEnd"/>
      <w:r w:rsidRPr="00965B53">
        <w:rPr>
          <w:rFonts w:asciiTheme="majorHAnsi" w:hAnsiTheme="majorHAnsi"/>
          <w:sz w:val="22"/>
          <w:szCs w:val="28"/>
        </w:rPr>
        <w:t>.d.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). Retrieved June 16, 2016, from </w:t>
      </w:r>
      <w:hyperlink r:id="rId8" w:history="1">
        <w:r w:rsidR="009A5F95" w:rsidRPr="00965B53">
          <w:rPr>
            <w:rFonts w:asciiTheme="majorHAnsi" w:hAnsiTheme="majorHAnsi"/>
            <w:sz w:val="22"/>
            <w:szCs w:val="28"/>
          </w:rPr>
          <w:t>http://www.easyexpat.com/en/guides/spain/madrid/school/school-system.htm</w:t>
        </w:r>
      </w:hyperlink>
    </w:p>
    <w:p w14:paraId="49C3D8A4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</w:p>
    <w:p w14:paraId="795AF333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3130F3C0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Name: Luciana</w:t>
      </w:r>
    </w:p>
    <w:p w14:paraId="3E03C8EB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Brazil</w:t>
      </w:r>
    </w:p>
    <w:p w14:paraId="323FB3BE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Haves: </w:t>
      </w:r>
      <w:r w:rsidR="003D40E0" w:rsidRPr="00965B53">
        <w:rPr>
          <w:rFonts w:asciiTheme="majorHAnsi" w:hAnsiTheme="majorHAnsi"/>
          <w:sz w:val="28"/>
          <w:szCs w:val="28"/>
        </w:rPr>
        <w:t>Chalkboard, student desks</w:t>
      </w:r>
    </w:p>
    <w:p w14:paraId="50DF47BB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Wants: </w:t>
      </w:r>
      <w:proofErr w:type="gramStart"/>
      <w:r w:rsidR="003D40E0" w:rsidRPr="00965B53">
        <w:rPr>
          <w:rFonts w:asciiTheme="majorHAnsi" w:hAnsiTheme="majorHAnsi"/>
          <w:sz w:val="28"/>
          <w:szCs w:val="28"/>
        </w:rPr>
        <w:t>Read</w:t>
      </w:r>
      <w:proofErr w:type="gramEnd"/>
      <w:r w:rsidR="003D40E0" w:rsidRPr="00965B53">
        <w:rPr>
          <w:rFonts w:asciiTheme="majorHAnsi" w:hAnsiTheme="majorHAnsi"/>
          <w:sz w:val="28"/>
          <w:szCs w:val="28"/>
        </w:rPr>
        <w:t xml:space="preserve">, </w:t>
      </w:r>
      <w:proofErr w:type="gramStart"/>
      <w:r w:rsidR="003D40E0" w:rsidRPr="00965B53">
        <w:rPr>
          <w:rFonts w:asciiTheme="majorHAnsi" w:hAnsiTheme="majorHAnsi"/>
          <w:sz w:val="28"/>
          <w:szCs w:val="28"/>
        </w:rPr>
        <w:t>listen to music</w:t>
      </w:r>
      <w:proofErr w:type="gramEnd"/>
    </w:p>
    <w:p w14:paraId="20CFA442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Needs: </w:t>
      </w:r>
      <w:r w:rsidR="003D40E0" w:rsidRPr="00965B53">
        <w:rPr>
          <w:rFonts w:asciiTheme="majorHAnsi" w:hAnsiTheme="majorHAnsi"/>
          <w:sz w:val="28"/>
          <w:szCs w:val="28"/>
        </w:rPr>
        <w:t>teacher, pens and pencils</w:t>
      </w:r>
    </w:p>
    <w:p w14:paraId="58DD2ADA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</w:p>
    <w:p w14:paraId="37C1D3D9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21E8FFD4" w14:textId="77777777" w:rsidR="00961F47" w:rsidRPr="00965B53" w:rsidRDefault="00961F47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 B</w:t>
      </w:r>
      <w:r w:rsidR="003D40E0" w:rsidRPr="00965B53">
        <w:rPr>
          <w:rFonts w:asciiTheme="majorHAnsi" w:hAnsiTheme="majorHAnsi"/>
          <w:sz w:val="28"/>
          <w:szCs w:val="28"/>
        </w:rPr>
        <w:t>razil, people speak Portuguese.</w:t>
      </w:r>
    </w:p>
    <w:p w14:paraId="02AB333F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 some areas, there isn’t enough space or teachers.</w:t>
      </w:r>
    </w:p>
    <w:p w14:paraId="7CD9B972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</w:p>
    <w:p w14:paraId="47AC4825" w14:textId="77777777" w:rsidR="009A5F95" w:rsidRPr="00965B53" w:rsidRDefault="003D40E0" w:rsidP="00965B53">
      <w:pPr>
        <w:rPr>
          <w:rFonts w:asciiTheme="majorHAnsi" w:hAnsiTheme="majorHAnsi"/>
          <w:sz w:val="22"/>
          <w:szCs w:val="28"/>
        </w:rPr>
      </w:pPr>
      <w:proofErr w:type="gramStart"/>
      <w:r w:rsidRPr="00965B53">
        <w:rPr>
          <w:rFonts w:asciiTheme="majorHAnsi" w:hAnsiTheme="majorHAnsi"/>
          <w:sz w:val="22"/>
          <w:szCs w:val="28"/>
        </w:rPr>
        <w:t>Still a lot to learn.</w:t>
      </w:r>
      <w:proofErr w:type="gramEnd"/>
      <w:r w:rsidRPr="00965B53">
        <w:rPr>
          <w:rFonts w:asciiTheme="majorHAnsi" w:hAnsiTheme="majorHAnsi"/>
          <w:sz w:val="22"/>
          <w:szCs w:val="28"/>
        </w:rPr>
        <w:t xml:space="preserve"> (2009). Retrieved June 16, 2016, from </w:t>
      </w:r>
      <w:hyperlink r:id="rId9" w:history="1">
        <w:r w:rsidR="009A5F95" w:rsidRPr="00965B53">
          <w:rPr>
            <w:rFonts w:asciiTheme="majorHAnsi" w:hAnsiTheme="majorHAnsi"/>
            <w:sz w:val="22"/>
            <w:szCs w:val="28"/>
          </w:rPr>
          <w:t>http://www.economist.com/node/13782570</w:t>
        </w:r>
      </w:hyperlink>
    </w:p>
    <w:p w14:paraId="37589C6B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</w:p>
    <w:p w14:paraId="5D757AB4" w14:textId="77777777" w:rsidR="003F722B" w:rsidRPr="00965B53" w:rsidRDefault="003F722B" w:rsidP="00965B53">
      <w:pPr>
        <w:rPr>
          <w:rFonts w:asciiTheme="majorHAnsi" w:hAnsiTheme="majorHAnsi"/>
          <w:sz w:val="28"/>
          <w:szCs w:val="28"/>
        </w:rPr>
      </w:pPr>
    </w:p>
    <w:p w14:paraId="7EF13051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05D786F8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Name: Lorenzo</w:t>
      </w:r>
    </w:p>
    <w:p w14:paraId="38618F2B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Mexico</w:t>
      </w:r>
    </w:p>
    <w:p w14:paraId="11BE2B82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Haves: paper, pencils</w:t>
      </w:r>
    </w:p>
    <w:p w14:paraId="4797C742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Wants: Use the Internet, play sports</w:t>
      </w:r>
    </w:p>
    <w:p w14:paraId="24C40F30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Needs: cook, clean</w:t>
      </w:r>
    </w:p>
    <w:p w14:paraId="1087609C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</w:p>
    <w:p w14:paraId="3491EEAE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5D7E50EA" w14:textId="77777777" w:rsidR="003F722B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 Middle/High School, about half of the students drop out.</w:t>
      </w:r>
    </w:p>
    <w:p w14:paraId="51F31AB1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Studies show that on average, students from Mexico read less than 3 books a year.</w:t>
      </w:r>
    </w:p>
    <w:p w14:paraId="7653D18A" w14:textId="77777777" w:rsidR="003D40E0" w:rsidRPr="00965B53" w:rsidRDefault="003D40E0" w:rsidP="00965B53">
      <w:pPr>
        <w:rPr>
          <w:rFonts w:asciiTheme="majorHAnsi" w:hAnsiTheme="majorHAnsi"/>
          <w:sz w:val="28"/>
          <w:szCs w:val="28"/>
        </w:rPr>
      </w:pPr>
    </w:p>
    <w:p w14:paraId="089A81CA" w14:textId="77777777" w:rsidR="003D40E0" w:rsidRPr="00965B53" w:rsidRDefault="003D40E0" w:rsidP="00965B53">
      <w:pPr>
        <w:rPr>
          <w:rFonts w:asciiTheme="majorHAnsi" w:hAnsiTheme="majorHAnsi"/>
          <w:sz w:val="22"/>
          <w:szCs w:val="28"/>
        </w:rPr>
      </w:pPr>
      <w:proofErr w:type="spellStart"/>
      <w:r w:rsidRPr="00965B53">
        <w:rPr>
          <w:rFonts w:asciiTheme="majorHAnsi" w:hAnsiTheme="majorHAnsi"/>
          <w:sz w:val="22"/>
          <w:szCs w:val="28"/>
        </w:rPr>
        <w:t>Factbox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: Facts about Mexico's education system. (2011). Retrieved June 16, 2016, from </w:t>
      </w:r>
      <w:hyperlink r:id="rId10" w:history="1">
        <w:r w:rsidR="00C655F1" w:rsidRPr="00965B53">
          <w:rPr>
            <w:rFonts w:asciiTheme="majorHAnsi" w:hAnsiTheme="majorHAnsi"/>
            <w:sz w:val="22"/>
            <w:szCs w:val="28"/>
          </w:rPr>
          <w:t>http://www.reuters.com/article/us-mexico-education-factbox-idUSTRE73C4UY20110413</w:t>
        </w:r>
      </w:hyperlink>
    </w:p>
    <w:p w14:paraId="2A71D02A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</w:p>
    <w:p w14:paraId="6B4BB46C" w14:textId="77777777" w:rsidR="00965B53" w:rsidRDefault="00965B53" w:rsidP="00965B53">
      <w:pPr>
        <w:rPr>
          <w:rFonts w:asciiTheme="majorHAnsi" w:hAnsiTheme="majorHAnsi"/>
          <w:sz w:val="28"/>
          <w:szCs w:val="28"/>
        </w:rPr>
      </w:pPr>
    </w:p>
    <w:p w14:paraId="525572EB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33267990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Name: Marta</w:t>
      </w:r>
    </w:p>
    <w:p w14:paraId="66125B22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Ecuador</w:t>
      </w:r>
    </w:p>
    <w:p w14:paraId="693F0EAD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Haves: Student desks, pencils</w:t>
      </w:r>
    </w:p>
    <w:p w14:paraId="3322EF32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Wants: </w:t>
      </w:r>
      <w:proofErr w:type="gramStart"/>
      <w:r w:rsidRPr="00965B53">
        <w:rPr>
          <w:rFonts w:asciiTheme="majorHAnsi" w:hAnsiTheme="majorHAnsi"/>
          <w:sz w:val="28"/>
          <w:szCs w:val="28"/>
        </w:rPr>
        <w:t>Eat</w:t>
      </w:r>
      <w:proofErr w:type="gramEnd"/>
      <w:r w:rsidRPr="00965B53">
        <w:rPr>
          <w:rFonts w:asciiTheme="majorHAnsi" w:hAnsiTheme="majorHAnsi"/>
          <w:sz w:val="28"/>
          <w:szCs w:val="28"/>
        </w:rPr>
        <w:t xml:space="preserve">, </w:t>
      </w:r>
      <w:proofErr w:type="gramStart"/>
      <w:r w:rsidRPr="00965B53">
        <w:rPr>
          <w:rFonts w:asciiTheme="majorHAnsi" w:hAnsiTheme="majorHAnsi"/>
          <w:sz w:val="28"/>
          <w:szCs w:val="28"/>
        </w:rPr>
        <w:t>study</w:t>
      </w:r>
      <w:proofErr w:type="gramEnd"/>
    </w:p>
    <w:p w14:paraId="5E3F1DAA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Needs: Clean the house, Cook</w:t>
      </w:r>
    </w:p>
    <w:p w14:paraId="3661EE0E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</w:p>
    <w:p w14:paraId="65F66D1E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39C51687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Child labor is still a big problem.</w:t>
      </w:r>
    </w:p>
    <w:p w14:paraId="58FE11D5" w14:textId="77777777" w:rsidR="00C655F1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50% of children live in poor households without access to potable water. </w:t>
      </w:r>
    </w:p>
    <w:p w14:paraId="25FEFB96" w14:textId="77777777" w:rsidR="00C655F1" w:rsidRPr="00965B53" w:rsidRDefault="00C655F1" w:rsidP="00965B53">
      <w:pPr>
        <w:rPr>
          <w:rFonts w:asciiTheme="majorHAnsi" w:hAnsiTheme="majorHAnsi"/>
          <w:sz w:val="28"/>
          <w:szCs w:val="28"/>
        </w:rPr>
      </w:pPr>
    </w:p>
    <w:p w14:paraId="42066FDA" w14:textId="77777777" w:rsidR="00D37B93" w:rsidRPr="00965B53" w:rsidRDefault="00D37B93" w:rsidP="00965B53">
      <w:pPr>
        <w:rPr>
          <w:rFonts w:asciiTheme="majorHAnsi" w:hAnsiTheme="majorHAnsi"/>
          <w:sz w:val="22"/>
          <w:szCs w:val="28"/>
        </w:rPr>
      </w:pPr>
      <w:proofErr w:type="gramStart"/>
      <w:r w:rsidRPr="00965B53">
        <w:rPr>
          <w:rFonts w:asciiTheme="majorHAnsi" w:hAnsiTheme="majorHAnsi"/>
          <w:sz w:val="22"/>
          <w:szCs w:val="28"/>
        </w:rPr>
        <w:t>Children of Ecuador.</w:t>
      </w:r>
      <w:proofErr w:type="gramEnd"/>
      <w:r w:rsidRPr="00965B53">
        <w:rPr>
          <w:rFonts w:asciiTheme="majorHAnsi" w:hAnsiTheme="majorHAnsi"/>
          <w:sz w:val="22"/>
          <w:szCs w:val="28"/>
        </w:rPr>
        <w:t xml:space="preserve"> (</w:t>
      </w:r>
      <w:proofErr w:type="spellStart"/>
      <w:proofErr w:type="gramStart"/>
      <w:r w:rsidRPr="00965B53">
        <w:rPr>
          <w:rFonts w:asciiTheme="majorHAnsi" w:hAnsiTheme="majorHAnsi"/>
          <w:sz w:val="22"/>
          <w:szCs w:val="28"/>
        </w:rPr>
        <w:t>n</w:t>
      </w:r>
      <w:proofErr w:type="gramEnd"/>
      <w:r w:rsidRPr="00965B53">
        <w:rPr>
          <w:rFonts w:asciiTheme="majorHAnsi" w:hAnsiTheme="majorHAnsi"/>
          <w:sz w:val="22"/>
          <w:szCs w:val="28"/>
        </w:rPr>
        <w:t>.d.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). Retrieved June 16, 2016, from </w:t>
      </w:r>
      <w:hyperlink r:id="rId11" w:history="1">
        <w:r w:rsidRPr="00965B53">
          <w:rPr>
            <w:rFonts w:asciiTheme="majorHAnsi" w:hAnsiTheme="majorHAnsi"/>
            <w:sz w:val="22"/>
            <w:szCs w:val="28"/>
          </w:rPr>
          <w:t>http://www.humanium.org/en/americas/ecuador/</w:t>
        </w:r>
      </w:hyperlink>
    </w:p>
    <w:p w14:paraId="0BFDC72E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</w:p>
    <w:p w14:paraId="21CEE00B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1875BF8B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Name: Pablo</w:t>
      </w:r>
    </w:p>
    <w:p w14:paraId="7841FE26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Chile</w:t>
      </w:r>
    </w:p>
    <w:p w14:paraId="16C00306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Haves: Books, Journals, </w:t>
      </w:r>
      <w:proofErr w:type="gramStart"/>
      <w:r w:rsidRPr="00965B53">
        <w:rPr>
          <w:rFonts w:asciiTheme="majorHAnsi" w:hAnsiTheme="majorHAnsi"/>
          <w:sz w:val="28"/>
          <w:szCs w:val="28"/>
        </w:rPr>
        <w:t>Pencils</w:t>
      </w:r>
      <w:proofErr w:type="gramEnd"/>
    </w:p>
    <w:p w14:paraId="5F40C389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Wants: listen to music</w:t>
      </w:r>
      <w:proofErr w:type="gramStart"/>
      <w:r w:rsidRPr="00965B53">
        <w:rPr>
          <w:rFonts w:asciiTheme="majorHAnsi" w:hAnsiTheme="majorHAnsi"/>
          <w:sz w:val="28"/>
          <w:szCs w:val="28"/>
        </w:rPr>
        <w:t>,  use</w:t>
      </w:r>
      <w:proofErr w:type="gramEnd"/>
      <w:r w:rsidRPr="00965B53">
        <w:rPr>
          <w:rFonts w:asciiTheme="majorHAnsi" w:hAnsiTheme="majorHAnsi"/>
          <w:sz w:val="28"/>
          <w:szCs w:val="28"/>
        </w:rPr>
        <w:t xml:space="preserve"> the Internet</w:t>
      </w:r>
    </w:p>
    <w:p w14:paraId="529A4E1D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Needs: Study, Do homework</w:t>
      </w:r>
    </w:p>
    <w:p w14:paraId="04B3853B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</w:p>
    <w:p w14:paraId="760AE1FA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1A8C20D8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Most children start school before the age of one.</w:t>
      </w:r>
    </w:p>
    <w:p w14:paraId="0CD4BD0A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The grading scale is 0.0-7.0. (4.0 </w:t>
      </w:r>
      <w:proofErr w:type="gramStart"/>
      <w:r w:rsidRPr="00965B53">
        <w:rPr>
          <w:rFonts w:asciiTheme="majorHAnsi" w:hAnsiTheme="majorHAnsi"/>
          <w:sz w:val="28"/>
          <w:szCs w:val="28"/>
        </w:rPr>
        <w:t>is</w:t>
      </w:r>
      <w:proofErr w:type="gramEnd"/>
      <w:r w:rsidRPr="00965B53">
        <w:rPr>
          <w:rFonts w:asciiTheme="majorHAnsi" w:hAnsiTheme="majorHAnsi"/>
          <w:sz w:val="28"/>
          <w:szCs w:val="28"/>
        </w:rPr>
        <w:t xml:space="preserve"> the minimum passing grade).</w:t>
      </w:r>
    </w:p>
    <w:p w14:paraId="5864CF72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</w:p>
    <w:p w14:paraId="2E7725B4" w14:textId="77777777" w:rsidR="00D37B93" w:rsidRPr="00965B53" w:rsidRDefault="00D37B93" w:rsidP="00965B53">
      <w:pPr>
        <w:rPr>
          <w:rFonts w:asciiTheme="majorHAnsi" w:hAnsiTheme="majorHAnsi"/>
          <w:sz w:val="22"/>
          <w:szCs w:val="28"/>
        </w:rPr>
      </w:pPr>
      <w:proofErr w:type="gramStart"/>
      <w:r w:rsidRPr="00965B53">
        <w:rPr>
          <w:rFonts w:asciiTheme="majorHAnsi" w:hAnsiTheme="majorHAnsi"/>
          <w:sz w:val="22"/>
          <w:szCs w:val="28"/>
        </w:rPr>
        <w:t>The Chilean Education System.</w:t>
      </w:r>
      <w:proofErr w:type="gramEnd"/>
      <w:r w:rsidRPr="00965B53">
        <w:rPr>
          <w:rFonts w:asciiTheme="majorHAnsi" w:hAnsiTheme="majorHAnsi"/>
          <w:sz w:val="22"/>
          <w:szCs w:val="28"/>
        </w:rPr>
        <w:t xml:space="preserve"> (</w:t>
      </w:r>
      <w:proofErr w:type="spellStart"/>
      <w:proofErr w:type="gramStart"/>
      <w:r w:rsidRPr="00965B53">
        <w:rPr>
          <w:rFonts w:asciiTheme="majorHAnsi" w:hAnsiTheme="majorHAnsi"/>
          <w:sz w:val="22"/>
          <w:szCs w:val="28"/>
        </w:rPr>
        <w:t>n</w:t>
      </w:r>
      <w:proofErr w:type="gramEnd"/>
      <w:r w:rsidRPr="00965B53">
        <w:rPr>
          <w:rFonts w:asciiTheme="majorHAnsi" w:hAnsiTheme="majorHAnsi"/>
          <w:sz w:val="22"/>
          <w:szCs w:val="28"/>
        </w:rPr>
        <w:t>.d.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). Retrieved June 16, 2016, from </w:t>
      </w:r>
      <w:hyperlink r:id="rId12" w:history="1">
        <w:r w:rsidRPr="00965B53">
          <w:rPr>
            <w:rFonts w:asciiTheme="majorHAnsi" w:hAnsiTheme="majorHAnsi"/>
            <w:sz w:val="22"/>
            <w:szCs w:val="28"/>
          </w:rPr>
          <w:t>http://www.thechilepages.com/schools-in-chile-2/the-chilean-education-system/</w:t>
        </w:r>
      </w:hyperlink>
    </w:p>
    <w:p w14:paraId="2BEE2356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</w:p>
    <w:p w14:paraId="69CE75E1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308D1833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Name: </w:t>
      </w:r>
      <w:r w:rsidR="009A5F95" w:rsidRPr="00965B53">
        <w:rPr>
          <w:rFonts w:asciiTheme="majorHAnsi" w:hAnsiTheme="majorHAnsi"/>
          <w:sz w:val="28"/>
          <w:szCs w:val="28"/>
        </w:rPr>
        <w:t>Gaby</w:t>
      </w:r>
    </w:p>
    <w:p w14:paraId="2FE61FBD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C</w:t>
      </w:r>
      <w:r w:rsidR="009A5F95" w:rsidRPr="00965B53">
        <w:rPr>
          <w:rFonts w:asciiTheme="majorHAnsi" w:hAnsiTheme="majorHAnsi"/>
          <w:sz w:val="28"/>
          <w:szCs w:val="28"/>
        </w:rPr>
        <w:t>osta Rica</w:t>
      </w:r>
    </w:p>
    <w:p w14:paraId="2A5C6CE1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Haves: </w:t>
      </w:r>
      <w:r w:rsidR="009A5F95" w:rsidRPr="00965B53">
        <w:rPr>
          <w:rFonts w:asciiTheme="majorHAnsi" w:hAnsiTheme="majorHAnsi"/>
          <w:sz w:val="28"/>
          <w:szCs w:val="28"/>
        </w:rPr>
        <w:t>Paper, pens, desks</w:t>
      </w:r>
    </w:p>
    <w:p w14:paraId="36C9B7B3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Wants: </w:t>
      </w:r>
      <w:r w:rsidR="009A5F95" w:rsidRPr="00965B53">
        <w:rPr>
          <w:rFonts w:asciiTheme="majorHAnsi" w:hAnsiTheme="majorHAnsi"/>
          <w:sz w:val="28"/>
          <w:szCs w:val="28"/>
        </w:rPr>
        <w:t>Play sports</w:t>
      </w:r>
    </w:p>
    <w:p w14:paraId="73991E33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Needs: </w:t>
      </w:r>
      <w:r w:rsidR="009A5F95" w:rsidRPr="00965B53">
        <w:rPr>
          <w:rFonts w:asciiTheme="majorHAnsi" w:hAnsiTheme="majorHAnsi"/>
          <w:sz w:val="28"/>
          <w:szCs w:val="28"/>
        </w:rPr>
        <w:t>Use the Internet, Study</w:t>
      </w:r>
    </w:p>
    <w:p w14:paraId="54287201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</w:p>
    <w:p w14:paraId="2EAA645C" w14:textId="77777777" w:rsidR="00D37B93" w:rsidRPr="00965B53" w:rsidRDefault="00D37B9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59D8E8A6" w14:textId="77777777" w:rsidR="00D37B93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Everyone is required to get an education by law.</w:t>
      </w:r>
    </w:p>
    <w:p w14:paraId="7162103A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At age 14, students can choose to continue on with an academic education or start training for their job.</w:t>
      </w:r>
    </w:p>
    <w:p w14:paraId="5A157ECC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</w:p>
    <w:p w14:paraId="05AE5086" w14:textId="77777777" w:rsidR="009A5F95" w:rsidRPr="00965B53" w:rsidRDefault="009A5F95" w:rsidP="00965B53">
      <w:pPr>
        <w:rPr>
          <w:rFonts w:asciiTheme="majorHAnsi" w:hAnsiTheme="majorHAnsi"/>
          <w:sz w:val="22"/>
          <w:szCs w:val="28"/>
        </w:rPr>
      </w:pPr>
      <w:proofErr w:type="gramStart"/>
      <w:r w:rsidRPr="00965B53">
        <w:rPr>
          <w:rFonts w:asciiTheme="majorHAnsi" w:hAnsiTheme="majorHAnsi"/>
          <w:sz w:val="22"/>
          <w:szCs w:val="28"/>
        </w:rPr>
        <w:t>Education in Costa Rica.</w:t>
      </w:r>
      <w:proofErr w:type="gramEnd"/>
      <w:r w:rsidRPr="00965B53">
        <w:rPr>
          <w:rFonts w:asciiTheme="majorHAnsi" w:hAnsiTheme="majorHAnsi"/>
          <w:sz w:val="22"/>
          <w:szCs w:val="28"/>
        </w:rPr>
        <w:t xml:space="preserve"> (</w:t>
      </w:r>
      <w:proofErr w:type="spellStart"/>
      <w:proofErr w:type="gramStart"/>
      <w:r w:rsidRPr="00965B53">
        <w:rPr>
          <w:rFonts w:asciiTheme="majorHAnsi" w:hAnsiTheme="majorHAnsi"/>
          <w:sz w:val="22"/>
          <w:szCs w:val="28"/>
        </w:rPr>
        <w:t>n</w:t>
      </w:r>
      <w:proofErr w:type="gramEnd"/>
      <w:r w:rsidRPr="00965B53">
        <w:rPr>
          <w:rFonts w:asciiTheme="majorHAnsi" w:hAnsiTheme="majorHAnsi"/>
          <w:sz w:val="22"/>
          <w:szCs w:val="28"/>
        </w:rPr>
        <w:t>.d.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). Retrieved June 16, 2016, from </w:t>
      </w:r>
      <w:hyperlink r:id="rId13" w:history="1">
        <w:r w:rsidRPr="00965B53">
          <w:rPr>
            <w:rFonts w:asciiTheme="majorHAnsi" w:hAnsiTheme="majorHAnsi"/>
            <w:sz w:val="22"/>
            <w:szCs w:val="28"/>
          </w:rPr>
          <w:t>https://www.internations.org/costa-rica-expats/guide/living-in-costa-rica-15466/education-in-costa-rica-2</w:t>
        </w:r>
      </w:hyperlink>
    </w:p>
    <w:p w14:paraId="0B53D430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</w:p>
    <w:p w14:paraId="29FFEF0F" w14:textId="77777777" w:rsidR="00965B53" w:rsidRDefault="00965B53" w:rsidP="00965B53">
      <w:pPr>
        <w:rPr>
          <w:rFonts w:asciiTheme="majorHAnsi" w:hAnsiTheme="majorHAnsi"/>
          <w:sz w:val="28"/>
          <w:szCs w:val="28"/>
        </w:rPr>
      </w:pPr>
    </w:p>
    <w:p w14:paraId="5A82E013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69DB19A2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Name: Thomas</w:t>
      </w:r>
    </w:p>
    <w:p w14:paraId="157348CD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USA (Cy-Falls High School)</w:t>
      </w:r>
    </w:p>
    <w:p w14:paraId="02BC9800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Haves: Desks, journals, computers</w:t>
      </w:r>
    </w:p>
    <w:p w14:paraId="181FDBF8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Wants: To text, to sleep</w:t>
      </w:r>
    </w:p>
    <w:p w14:paraId="194673C5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Needs: Study</w:t>
      </w:r>
    </w:p>
    <w:p w14:paraId="3ED3F94D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</w:p>
    <w:p w14:paraId="650FC34E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28C47A5A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The school has over 3,500 students</w:t>
      </w:r>
      <w:r w:rsidR="00965B53" w:rsidRPr="00965B53">
        <w:rPr>
          <w:rFonts w:asciiTheme="majorHAnsi" w:hAnsiTheme="majorHAnsi"/>
          <w:sz w:val="28"/>
          <w:szCs w:val="28"/>
        </w:rPr>
        <w:t>.</w:t>
      </w:r>
    </w:p>
    <w:p w14:paraId="1496A192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Cy-Falls has many extracurricular activities included but not limited to: Fine Arts, Athletics, Vocational Training, Clubs, etc.</w:t>
      </w:r>
    </w:p>
    <w:p w14:paraId="71C10D77" w14:textId="77777777" w:rsidR="009A5F95" w:rsidRPr="00965B53" w:rsidRDefault="009A5F95" w:rsidP="00965B53">
      <w:pPr>
        <w:rPr>
          <w:rFonts w:asciiTheme="majorHAnsi" w:hAnsiTheme="majorHAnsi"/>
          <w:sz w:val="28"/>
          <w:szCs w:val="28"/>
        </w:rPr>
      </w:pPr>
    </w:p>
    <w:p w14:paraId="162E8D9D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</w:p>
    <w:p w14:paraId="12FB6B6C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Greeting</w:t>
      </w:r>
    </w:p>
    <w:p w14:paraId="5254C83A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 xml:space="preserve">Name: Carolina </w:t>
      </w:r>
    </w:p>
    <w:p w14:paraId="1992498A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Country: Colombia</w:t>
      </w:r>
    </w:p>
    <w:p w14:paraId="1C1BFF43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Haves: Tables and chairs, backpacks</w:t>
      </w:r>
    </w:p>
    <w:p w14:paraId="791C75CB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Wants: Study, Use the computer</w:t>
      </w:r>
    </w:p>
    <w:p w14:paraId="53DFDF63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Needs: Read</w:t>
      </w:r>
    </w:p>
    <w:p w14:paraId="4E89AF82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</w:p>
    <w:p w14:paraId="131EE034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Interesting Facts:</w:t>
      </w:r>
    </w:p>
    <w:p w14:paraId="228BD36E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Children are expected to read before they start elementary school</w:t>
      </w:r>
    </w:p>
    <w:p w14:paraId="693AE0B3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  <w:r w:rsidRPr="00965B53">
        <w:rPr>
          <w:rFonts w:asciiTheme="majorHAnsi" w:hAnsiTheme="majorHAnsi"/>
          <w:sz w:val="28"/>
          <w:szCs w:val="28"/>
        </w:rPr>
        <w:t>Starting at age 15 students can attend military schooling</w:t>
      </w:r>
    </w:p>
    <w:p w14:paraId="12CB26A5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</w:p>
    <w:p w14:paraId="169645D6" w14:textId="77777777" w:rsidR="00965B53" w:rsidRPr="00965B53" w:rsidRDefault="00965B53" w:rsidP="00965B53">
      <w:pPr>
        <w:rPr>
          <w:rFonts w:asciiTheme="majorHAnsi" w:hAnsiTheme="majorHAnsi"/>
          <w:sz w:val="22"/>
          <w:szCs w:val="28"/>
        </w:rPr>
      </w:pPr>
      <w:r w:rsidRPr="00965B53">
        <w:rPr>
          <w:rFonts w:asciiTheme="majorHAnsi" w:hAnsiTheme="majorHAnsi"/>
          <w:sz w:val="22"/>
          <w:szCs w:val="28"/>
        </w:rPr>
        <w:t>Public education. (</w:t>
      </w:r>
      <w:proofErr w:type="spellStart"/>
      <w:proofErr w:type="gramStart"/>
      <w:r w:rsidRPr="00965B53">
        <w:rPr>
          <w:rFonts w:asciiTheme="majorHAnsi" w:hAnsiTheme="majorHAnsi"/>
          <w:sz w:val="22"/>
          <w:szCs w:val="28"/>
        </w:rPr>
        <w:t>n</w:t>
      </w:r>
      <w:proofErr w:type="gramEnd"/>
      <w:r w:rsidRPr="00965B53">
        <w:rPr>
          <w:rFonts w:asciiTheme="majorHAnsi" w:hAnsiTheme="majorHAnsi"/>
          <w:sz w:val="22"/>
          <w:szCs w:val="28"/>
        </w:rPr>
        <w:t>.d.</w:t>
      </w:r>
      <w:proofErr w:type="spellEnd"/>
      <w:r w:rsidRPr="00965B53">
        <w:rPr>
          <w:rFonts w:asciiTheme="majorHAnsi" w:hAnsiTheme="majorHAnsi"/>
          <w:sz w:val="22"/>
          <w:szCs w:val="28"/>
        </w:rPr>
        <w:t xml:space="preserve">). Retrieved June 16, 2016, from </w:t>
      </w:r>
      <w:hyperlink r:id="rId14" w:history="1">
        <w:r w:rsidRPr="00965B53">
          <w:rPr>
            <w:rFonts w:asciiTheme="majorHAnsi" w:hAnsiTheme="majorHAnsi"/>
            <w:sz w:val="22"/>
            <w:szCs w:val="28"/>
          </w:rPr>
          <w:t>https://www.justlanded.com/english/Colombia/Colombia-Guide/Education/Public-education</w:t>
        </w:r>
      </w:hyperlink>
    </w:p>
    <w:p w14:paraId="1E01D792" w14:textId="77777777" w:rsidR="00965B53" w:rsidRPr="00965B53" w:rsidRDefault="00965B53" w:rsidP="00965B53">
      <w:pPr>
        <w:rPr>
          <w:rFonts w:asciiTheme="majorHAnsi" w:hAnsiTheme="majorHAnsi"/>
          <w:sz w:val="28"/>
          <w:szCs w:val="28"/>
        </w:rPr>
      </w:pPr>
    </w:p>
    <w:p w14:paraId="47B7B1B0" w14:textId="77777777" w:rsidR="00965B53" w:rsidRPr="009F7B23" w:rsidRDefault="00965B53" w:rsidP="00965B53">
      <w:pPr>
        <w:rPr>
          <w:rFonts w:asciiTheme="majorHAnsi" w:hAnsiTheme="majorHAnsi"/>
          <w:sz w:val="28"/>
          <w:szCs w:val="28"/>
        </w:rPr>
      </w:pPr>
      <w:r w:rsidRPr="009F7B23">
        <w:rPr>
          <w:rFonts w:asciiTheme="majorHAnsi" w:hAnsiTheme="majorHAnsi"/>
          <w:sz w:val="28"/>
          <w:szCs w:val="28"/>
        </w:rPr>
        <w:t>Greeting</w:t>
      </w:r>
    </w:p>
    <w:p w14:paraId="6D2888DF" w14:textId="77777777" w:rsidR="00965B53" w:rsidRPr="009F7B23" w:rsidRDefault="00965B53" w:rsidP="00965B53">
      <w:pPr>
        <w:rPr>
          <w:rFonts w:asciiTheme="majorHAnsi" w:hAnsiTheme="majorHAnsi"/>
          <w:sz w:val="28"/>
          <w:szCs w:val="28"/>
        </w:rPr>
      </w:pPr>
      <w:r w:rsidRPr="009F7B23">
        <w:rPr>
          <w:rFonts w:asciiTheme="majorHAnsi" w:hAnsiTheme="majorHAnsi"/>
          <w:sz w:val="28"/>
          <w:szCs w:val="28"/>
        </w:rPr>
        <w:t>Name: Hector</w:t>
      </w:r>
    </w:p>
    <w:p w14:paraId="4717CE58" w14:textId="77777777" w:rsidR="00965B53" w:rsidRPr="009F7B23" w:rsidRDefault="00965B53" w:rsidP="00965B53">
      <w:pPr>
        <w:rPr>
          <w:rFonts w:asciiTheme="majorHAnsi" w:hAnsiTheme="majorHAnsi"/>
          <w:sz w:val="28"/>
          <w:szCs w:val="28"/>
        </w:rPr>
      </w:pPr>
      <w:r w:rsidRPr="009F7B23">
        <w:rPr>
          <w:rFonts w:asciiTheme="majorHAnsi" w:hAnsiTheme="majorHAnsi"/>
          <w:sz w:val="28"/>
          <w:szCs w:val="28"/>
        </w:rPr>
        <w:t xml:space="preserve">Country: </w:t>
      </w:r>
    </w:p>
    <w:p w14:paraId="7753DF35" w14:textId="77777777" w:rsidR="00965B53" w:rsidRPr="009F7B23" w:rsidRDefault="00965B53" w:rsidP="00965B53">
      <w:pPr>
        <w:rPr>
          <w:rFonts w:asciiTheme="majorHAnsi" w:hAnsiTheme="majorHAnsi"/>
          <w:sz w:val="28"/>
          <w:szCs w:val="28"/>
        </w:rPr>
      </w:pPr>
      <w:r w:rsidRPr="009F7B23">
        <w:rPr>
          <w:rFonts w:asciiTheme="majorHAnsi" w:hAnsiTheme="majorHAnsi"/>
          <w:sz w:val="28"/>
          <w:szCs w:val="28"/>
        </w:rPr>
        <w:t xml:space="preserve">Haves: </w:t>
      </w:r>
      <w:r w:rsidR="009F7B23" w:rsidRPr="009F7B23">
        <w:rPr>
          <w:rFonts w:asciiTheme="majorHAnsi" w:hAnsiTheme="majorHAnsi"/>
          <w:sz w:val="28"/>
          <w:szCs w:val="28"/>
        </w:rPr>
        <w:t xml:space="preserve">Backpacks, </w:t>
      </w:r>
      <w:r w:rsidR="009F7B23">
        <w:rPr>
          <w:rFonts w:asciiTheme="majorHAnsi" w:hAnsiTheme="majorHAnsi"/>
          <w:sz w:val="28"/>
          <w:szCs w:val="28"/>
        </w:rPr>
        <w:t xml:space="preserve">Desks, </w:t>
      </w:r>
      <w:proofErr w:type="gramStart"/>
      <w:r w:rsidR="009F7B23">
        <w:rPr>
          <w:rFonts w:asciiTheme="majorHAnsi" w:hAnsiTheme="majorHAnsi"/>
          <w:sz w:val="28"/>
          <w:szCs w:val="28"/>
        </w:rPr>
        <w:t>Books</w:t>
      </w:r>
      <w:proofErr w:type="gramEnd"/>
    </w:p>
    <w:p w14:paraId="67A6DAE7" w14:textId="77777777" w:rsidR="00965B53" w:rsidRPr="009F7B23" w:rsidRDefault="00965B53" w:rsidP="00965B53">
      <w:pPr>
        <w:rPr>
          <w:rFonts w:asciiTheme="majorHAnsi" w:hAnsiTheme="majorHAnsi"/>
          <w:sz w:val="28"/>
          <w:szCs w:val="28"/>
        </w:rPr>
      </w:pPr>
      <w:r w:rsidRPr="009F7B23">
        <w:rPr>
          <w:rFonts w:asciiTheme="majorHAnsi" w:hAnsiTheme="majorHAnsi"/>
          <w:sz w:val="28"/>
          <w:szCs w:val="28"/>
        </w:rPr>
        <w:t xml:space="preserve">Wants: </w:t>
      </w:r>
      <w:r w:rsidR="009F7B23" w:rsidRPr="009F7B23">
        <w:rPr>
          <w:rFonts w:asciiTheme="majorHAnsi" w:hAnsiTheme="majorHAnsi"/>
          <w:sz w:val="28"/>
          <w:szCs w:val="28"/>
        </w:rPr>
        <w:t>To do homework</w:t>
      </w:r>
    </w:p>
    <w:p w14:paraId="0728CA6E" w14:textId="77777777" w:rsidR="00965B53" w:rsidRPr="009F7B23" w:rsidRDefault="00965B53" w:rsidP="00965B53">
      <w:pPr>
        <w:rPr>
          <w:rFonts w:asciiTheme="majorHAnsi" w:hAnsiTheme="majorHAnsi"/>
          <w:sz w:val="28"/>
          <w:szCs w:val="28"/>
        </w:rPr>
      </w:pPr>
      <w:r w:rsidRPr="009F7B23">
        <w:rPr>
          <w:rFonts w:asciiTheme="majorHAnsi" w:hAnsiTheme="majorHAnsi"/>
          <w:sz w:val="28"/>
          <w:szCs w:val="28"/>
        </w:rPr>
        <w:t>Needs: Study</w:t>
      </w:r>
    </w:p>
    <w:p w14:paraId="42EA90C3" w14:textId="77777777" w:rsidR="00965B53" w:rsidRPr="009F7B23" w:rsidRDefault="00965B53" w:rsidP="00965B53">
      <w:pPr>
        <w:rPr>
          <w:rFonts w:asciiTheme="majorHAnsi" w:hAnsiTheme="majorHAnsi"/>
          <w:sz w:val="28"/>
          <w:szCs w:val="28"/>
        </w:rPr>
      </w:pPr>
    </w:p>
    <w:p w14:paraId="3BC06886" w14:textId="77777777" w:rsidR="00965B53" w:rsidRPr="009F7B23" w:rsidRDefault="00965B53" w:rsidP="00965B53">
      <w:pPr>
        <w:rPr>
          <w:rFonts w:asciiTheme="majorHAnsi" w:hAnsiTheme="majorHAnsi"/>
          <w:sz w:val="28"/>
          <w:szCs w:val="28"/>
        </w:rPr>
      </w:pPr>
      <w:r w:rsidRPr="009F7B23">
        <w:rPr>
          <w:rFonts w:asciiTheme="majorHAnsi" w:hAnsiTheme="majorHAnsi"/>
          <w:sz w:val="28"/>
          <w:szCs w:val="28"/>
        </w:rPr>
        <w:t>Interesting Facts:</w:t>
      </w:r>
    </w:p>
    <w:p w14:paraId="5F76B4CB" w14:textId="77777777" w:rsidR="00965B53" w:rsidRPr="009F7B23" w:rsidRDefault="009F7B23" w:rsidP="00965B53">
      <w:pPr>
        <w:rPr>
          <w:rFonts w:asciiTheme="majorHAnsi" w:hAnsiTheme="majorHAnsi" w:cs="Helvetica"/>
          <w:color w:val="1C1C1C"/>
          <w:sz w:val="28"/>
          <w:szCs w:val="28"/>
        </w:rPr>
      </w:pPr>
      <w:r w:rsidRPr="009F7B23">
        <w:rPr>
          <w:rFonts w:asciiTheme="majorHAnsi" w:hAnsiTheme="majorHAnsi" w:cs="Helvetica"/>
          <w:color w:val="1C1C1C"/>
          <w:sz w:val="28"/>
          <w:szCs w:val="28"/>
        </w:rPr>
        <w:t>Cuba spends 10 percent of its central budget on education, compared with 4 percent in the United Kingdom and just 2 percent in the United States.</w:t>
      </w:r>
    </w:p>
    <w:p w14:paraId="6802C0F6" w14:textId="77777777" w:rsidR="009F7B23" w:rsidRPr="009F7B23" w:rsidRDefault="009F7B23" w:rsidP="00965B53">
      <w:pPr>
        <w:rPr>
          <w:rFonts w:asciiTheme="majorHAnsi" w:hAnsiTheme="majorHAnsi" w:cs="Helvetica"/>
          <w:color w:val="1C1C1C"/>
          <w:sz w:val="28"/>
          <w:szCs w:val="28"/>
        </w:rPr>
      </w:pPr>
      <w:r w:rsidRPr="009F7B23">
        <w:rPr>
          <w:rFonts w:asciiTheme="majorHAnsi" w:hAnsiTheme="majorHAnsi" w:cs="Helvetica"/>
          <w:color w:val="1C1C1C"/>
          <w:sz w:val="28"/>
          <w:szCs w:val="28"/>
        </w:rPr>
        <w:t>All students wear uniforms. The color indicates your grade level.</w:t>
      </w:r>
    </w:p>
    <w:p w14:paraId="4CB188D0" w14:textId="77777777" w:rsidR="009F7B23" w:rsidRPr="009F7B23" w:rsidRDefault="009F7B23" w:rsidP="00965B53">
      <w:pPr>
        <w:rPr>
          <w:rFonts w:asciiTheme="majorHAnsi" w:hAnsiTheme="majorHAnsi" w:cs="Helvetica"/>
          <w:color w:val="1C1C1C"/>
          <w:sz w:val="28"/>
          <w:szCs w:val="28"/>
        </w:rPr>
      </w:pPr>
    </w:p>
    <w:p w14:paraId="51DA7F89" w14:textId="77777777" w:rsidR="009F7B23" w:rsidRDefault="009F7B23" w:rsidP="00965B53">
      <w:pPr>
        <w:rPr>
          <w:rFonts w:asciiTheme="majorHAnsi" w:hAnsiTheme="majorHAnsi" w:cs="Helvetica Neue Light"/>
          <w:color w:val="262626"/>
          <w:sz w:val="22"/>
          <w:szCs w:val="28"/>
        </w:rPr>
      </w:pPr>
      <w:proofErr w:type="gramStart"/>
      <w:r w:rsidRPr="009F7B23">
        <w:rPr>
          <w:rFonts w:asciiTheme="majorHAnsi" w:hAnsiTheme="majorHAnsi" w:cs="Helvetica Neue Light"/>
          <w:color w:val="262626"/>
          <w:sz w:val="22"/>
          <w:szCs w:val="28"/>
        </w:rPr>
        <w:t>Education in Cuba.</w:t>
      </w:r>
      <w:proofErr w:type="gramEnd"/>
      <w:r w:rsidRPr="009F7B23">
        <w:rPr>
          <w:rFonts w:asciiTheme="majorHAnsi" w:hAnsiTheme="majorHAnsi" w:cs="Helvetica Neue Light"/>
          <w:color w:val="262626"/>
          <w:sz w:val="22"/>
          <w:szCs w:val="28"/>
        </w:rPr>
        <w:t xml:space="preserve"> (</w:t>
      </w:r>
      <w:proofErr w:type="spellStart"/>
      <w:proofErr w:type="gramStart"/>
      <w:r w:rsidRPr="009F7B23">
        <w:rPr>
          <w:rFonts w:asciiTheme="majorHAnsi" w:hAnsiTheme="majorHAnsi" w:cs="Helvetica Neue Light"/>
          <w:color w:val="262626"/>
          <w:sz w:val="22"/>
          <w:szCs w:val="28"/>
        </w:rPr>
        <w:t>n</w:t>
      </w:r>
      <w:proofErr w:type="gramEnd"/>
      <w:r w:rsidRPr="009F7B23">
        <w:rPr>
          <w:rFonts w:asciiTheme="majorHAnsi" w:hAnsiTheme="majorHAnsi" w:cs="Helvetica Neue Light"/>
          <w:color w:val="262626"/>
          <w:sz w:val="22"/>
          <w:szCs w:val="28"/>
        </w:rPr>
        <w:t>.d.</w:t>
      </w:r>
      <w:proofErr w:type="spellEnd"/>
      <w:r w:rsidRPr="009F7B23">
        <w:rPr>
          <w:rFonts w:asciiTheme="majorHAnsi" w:hAnsiTheme="majorHAnsi" w:cs="Helvetica Neue Light"/>
          <w:color w:val="262626"/>
          <w:sz w:val="22"/>
          <w:szCs w:val="28"/>
        </w:rPr>
        <w:t xml:space="preserve">). Retrieved June 16, 2016, from </w:t>
      </w:r>
      <w:hyperlink r:id="rId15" w:anchor="Primary_and_secondary_education" w:history="1">
        <w:r w:rsidR="0052729A" w:rsidRPr="000902FE">
          <w:rPr>
            <w:rStyle w:val="Hyperlink"/>
            <w:rFonts w:asciiTheme="majorHAnsi" w:hAnsiTheme="majorHAnsi" w:cs="Helvetica Neue Light"/>
            <w:sz w:val="22"/>
            <w:szCs w:val="28"/>
          </w:rPr>
          <w:t>https://en.wikipedia.org/wiki/Education_in_Cuba#Primary_and_secondary_education</w:t>
        </w:r>
      </w:hyperlink>
    </w:p>
    <w:p w14:paraId="465B7ACB" w14:textId="77777777" w:rsidR="0052729A" w:rsidRDefault="0052729A" w:rsidP="00965B53">
      <w:pPr>
        <w:rPr>
          <w:rFonts w:asciiTheme="majorHAnsi" w:hAnsiTheme="majorHAnsi" w:cs="Helvetica Neue Light"/>
          <w:color w:val="262626"/>
          <w:sz w:val="22"/>
          <w:szCs w:val="28"/>
        </w:rPr>
      </w:pPr>
    </w:p>
    <w:p w14:paraId="3E829749" w14:textId="77777777" w:rsidR="0052729A" w:rsidRDefault="0052729A" w:rsidP="00965B53">
      <w:pPr>
        <w:rPr>
          <w:rFonts w:asciiTheme="majorHAnsi" w:hAnsiTheme="majorHAnsi" w:cs="Helvetica Neue Light"/>
          <w:color w:val="262626"/>
          <w:sz w:val="22"/>
          <w:szCs w:val="28"/>
        </w:rPr>
      </w:pPr>
    </w:p>
    <w:p w14:paraId="32F2A7AF" w14:textId="77777777" w:rsidR="0052729A" w:rsidRPr="0052729A" w:rsidRDefault="0052729A" w:rsidP="00965B53">
      <w:pPr>
        <w:rPr>
          <w:rFonts w:asciiTheme="majorHAnsi" w:hAnsiTheme="majorHAnsi" w:cs="Helvetica Neue Light"/>
          <w:color w:val="262626"/>
        </w:rPr>
      </w:pPr>
      <w:proofErr w:type="spellStart"/>
      <w:r w:rsidRPr="0052729A">
        <w:rPr>
          <w:rFonts w:asciiTheme="majorHAnsi" w:hAnsiTheme="majorHAnsi" w:cs="Helvetica Neue Light"/>
          <w:color w:val="262626"/>
        </w:rPr>
        <w:t>Nombre</w:t>
      </w:r>
      <w:proofErr w:type="spellEnd"/>
      <w:r w:rsidRPr="0052729A">
        <w:rPr>
          <w:rFonts w:asciiTheme="majorHAnsi" w:hAnsiTheme="majorHAnsi" w:cs="Helvetica Neue Light"/>
          <w:color w:val="262626"/>
        </w:rPr>
        <w:t xml:space="preserve"> __________________________________</w:t>
      </w:r>
      <w:r w:rsidRPr="0052729A">
        <w:rPr>
          <w:rFonts w:asciiTheme="majorHAnsi" w:hAnsiTheme="majorHAnsi" w:cs="Helvetica Neue Light"/>
          <w:color w:val="262626"/>
        </w:rPr>
        <w:tab/>
      </w:r>
      <w:r w:rsidRPr="0052729A">
        <w:rPr>
          <w:rFonts w:asciiTheme="majorHAnsi" w:hAnsiTheme="majorHAnsi" w:cs="Helvetica Neue Light"/>
          <w:color w:val="262626"/>
        </w:rPr>
        <w:tab/>
      </w:r>
      <w:proofErr w:type="spellStart"/>
      <w:r w:rsidRPr="0052729A">
        <w:rPr>
          <w:rFonts w:asciiTheme="majorHAnsi" w:hAnsiTheme="majorHAnsi" w:cs="Helvetica Neue Light"/>
          <w:color w:val="262626"/>
        </w:rPr>
        <w:t>Fecha</w:t>
      </w:r>
      <w:proofErr w:type="spellEnd"/>
      <w:r w:rsidRPr="0052729A">
        <w:rPr>
          <w:rFonts w:asciiTheme="majorHAnsi" w:hAnsiTheme="majorHAnsi" w:cs="Helvetica Neue Light"/>
          <w:color w:val="262626"/>
        </w:rPr>
        <w:t>_________________</w:t>
      </w:r>
    </w:p>
    <w:p w14:paraId="2217A816" w14:textId="77777777" w:rsidR="0052729A" w:rsidRDefault="0052729A" w:rsidP="0052729A">
      <w:pPr>
        <w:jc w:val="center"/>
        <w:rPr>
          <w:rFonts w:asciiTheme="majorHAnsi" w:hAnsiTheme="majorHAnsi" w:cs="Helvetica Neue Light"/>
          <w:b/>
          <w:color w:val="262626"/>
        </w:rPr>
      </w:pPr>
      <w:r w:rsidRPr="0052729A">
        <w:rPr>
          <w:rFonts w:asciiTheme="majorHAnsi" w:hAnsiTheme="majorHAnsi" w:cs="Helvetica Neue Light"/>
          <w:b/>
          <w:color w:val="262626"/>
        </w:rPr>
        <w:t>Role Play Speaking Practice</w:t>
      </w:r>
    </w:p>
    <w:p w14:paraId="009820B9" w14:textId="77777777" w:rsidR="0052729A" w:rsidRPr="0052729A" w:rsidRDefault="0052729A" w:rsidP="0052729A">
      <w:pPr>
        <w:jc w:val="center"/>
        <w:rPr>
          <w:rFonts w:asciiTheme="majorHAnsi" w:hAnsiTheme="majorHAnsi" w:cs="Helvetica Neue Light"/>
          <w:color w:val="262626"/>
        </w:rPr>
      </w:pPr>
      <w:r>
        <w:rPr>
          <w:rFonts w:asciiTheme="majorHAnsi" w:hAnsiTheme="majorHAnsi" w:cs="Helvetica Neue Light"/>
          <w:color w:val="262626"/>
        </w:rPr>
        <w:t xml:space="preserve">Listen to your partner share about his/her country’s school. Fill in the information below </w:t>
      </w:r>
      <w:r w:rsidRPr="0052729A">
        <w:rPr>
          <w:rFonts w:asciiTheme="majorHAnsi" w:hAnsiTheme="majorHAnsi" w:cs="Helvetica Neue Light"/>
          <w:color w:val="262626"/>
          <w:u w:val="single"/>
        </w:rPr>
        <w:t>IN ENGLISH</w:t>
      </w:r>
      <w:r>
        <w:rPr>
          <w:rFonts w:asciiTheme="majorHAnsi" w:hAnsiTheme="majorHAnsi" w:cs="Helvetica Neue Light"/>
          <w:color w:val="262626"/>
        </w:rPr>
        <w:t>.</w:t>
      </w:r>
    </w:p>
    <w:tbl>
      <w:tblPr>
        <w:tblStyle w:val="TableGrid"/>
        <w:tblW w:w="11096" w:type="dxa"/>
        <w:tblLook w:val="04A0" w:firstRow="1" w:lastRow="0" w:firstColumn="1" w:lastColumn="0" w:noHBand="0" w:noVBand="1"/>
      </w:tblPr>
      <w:tblGrid>
        <w:gridCol w:w="2219"/>
        <w:gridCol w:w="2219"/>
        <w:gridCol w:w="2219"/>
        <w:gridCol w:w="2219"/>
        <w:gridCol w:w="2220"/>
      </w:tblGrid>
      <w:tr w:rsidR="0052729A" w14:paraId="4102260A" w14:textId="77777777" w:rsidTr="00A004BF">
        <w:trPr>
          <w:trHeight w:val="490"/>
        </w:trPr>
        <w:tc>
          <w:tcPr>
            <w:tcW w:w="2219" w:type="dxa"/>
          </w:tcPr>
          <w:p w14:paraId="672C0CAE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Country</w:t>
            </w:r>
          </w:p>
        </w:tc>
        <w:tc>
          <w:tcPr>
            <w:tcW w:w="2219" w:type="dxa"/>
          </w:tcPr>
          <w:p w14:paraId="1FEF6740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Have</w:t>
            </w:r>
          </w:p>
        </w:tc>
        <w:tc>
          <w:tcPr>
            <w:tcW w:w="2219" w:type="dxa"/>
          </w:tcPr>
          <w:p w14:paraId="3E58C0BE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Want</w:t>
            </w:r>
          </w:p>
        </w:tc>
        <w:tc>
          <w:tcPr>
            <w:tcW w:w="2219" w:type="dxa"/>
          </w:tcPr>
          <w:p w14:paraId="6DE6FF3B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</w:t>
            </w:r>
          </w:p>
        </w:tc>
        <w:tc>
          <w:tcPr>
            <w:tcW w:w="2220" w:type="dxa"/>
          </w:tcPr>
          <w:p w14:paraId="51DA5BD7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Interesting</w:t>
            </w:r>
          </w:p>
        </w:tc>
      </w:tr>
      <w:tr w:rsidR="0052729A" w14:paraId="6709EA61" w14:textId="77777777" w:rsidTr="00A004BF">
        <w:trPr>
          <w:trHeight w:val="966"/>
        </w:trPr>
        <w:tc>
          <w:tcPr>
            <w:tcW w:w="2219" w:type="dxa"/>
          </w:tcPr>
          <w:p w14:paraId="0A7A2CCC" w14:textId="77777777" w:rsidR="0052729A" w:rsidRDefault="0052729A" w:rsidP="0052729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1. </w:t>
            </w:r>
          </w:p>
        </w:tc>
        <w:tc>
          <w:tcPr>
            <w:tcW w:w="2219" w:type="dxa"/>
          </w:tcPr>
          <w:p w14:paraId="0C153573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24B03E1E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184BC75D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2E2BF2AF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2729A" w14:paraId="199F3CCE" w14:textId="77777777" w:rsidTr="00A004BF">
        <w:trPr>
          <w:trHeight w:val="966"/>
        </w:trPr>
        <w:tc>
          <w:tcPr>
            <w:tcW w:w="2219" w:type="dxa"/>
          </w:tcPr>
          <w:p w14:paraId="02717E08" w14:textId="77777777" w:rsidR="0052729A" w:rsidRDefault="0052729A" w:rsidP="0052729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2. </w:t>
            </w:r>
          </w:p>
        </w:tc>
        <w:tc>
          <w:tcPr>
            <w:tcW w:w="2219" w:type="dxa"/>
          </w:tcPr>
          <w:p w14:paraId="56FCB6DF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38006B2C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031C3F85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6DBD7E32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2729A" w14:paraId="0C9BC503" w14:textId="77777777" w:rsidTr="00A004BF">
        <w:trPr>
          <w:trHeight w:val="966"/>
        </w:trPr>
        <w:tc>
          <w:tcPr>
            <w:tcW w:w="2219" w:type="dxa"/>
          </w:tcPr>
          <w:p w14:paraId="0CEC5FF7" w14:textId="77777777" w:rsidR="0052729A" w:rsidRDefault="0052729A" w:rsidP="0052729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2219" w:type="dxa"/>
          </w:tcPr>
          <w:p w14:paraId="632A31E3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64C8C347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04F877A1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4B120021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2729A" w14:paraId="1169E1E5" w14:textId="77777777" w:rsidTr="00A004BF">
        <w:trPr>
          <w:trHeight w:val="966"/>
        </w:trPr>
        <w:tc>
          <w:tcPr>
            <w:tcW w:w="2219" w:type="dxa"/>
          </w:tcPr>
          <w:p w14:paraId="4EE1C175" w14:textId="77777777" w:rsidR="0052729A" w:rsidRDefault="0052729A" w:rsidP="0052729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2219" w:type="dxa"/>
          </w:tcPr>
          <w:p w14:paraId="45C77647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1011544B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03DB7434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15058FC9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2729A" w14:paraId="5657BBED" w14:textId="77777777" w:rsidTr="00A004BF">
        <w:trPr>
          <w:trHeight w:val="1035"/>
        </w:trPr>
        <w:tc>
          <w:tcPr>
            <w:tcW w:w="2219" w:type="dxa"/>
          </w:tcPr>
          <w:p w14:paraId="260BD9CC" w14:textId="77777777" w:rsidR="0052729A" w:rsidRDefault="0052729A" w:rsidP="0052729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2219" w:type="dxa"/>
          </w:tcPr>
          <w:p w14:paraId="2FAF2527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6D310BED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0DA37D3C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54081D45" w14:textId="77777777" w:rsidR="0052729A" w:rsidRDefault="0052729A" w:rsidP="0052729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7ED16775" w14:textId="77777777" w:rsidR="0052729A" w:rsidRPr="0052729A" w:rsidRDefault="0052729A" w:rsidP="0052729A">
      <w:pPr>
        <w:rPr>
          <w:rFonts w:asciiTheme="majorHAnsi" w:hAnsiTheme="majorHAnsi" w:cs="Helvetica Neue Light"/>
          <w:b/>
          <w:color w:val="262626"/>
        </w:rPr>
      </w:pPr>
      <w:bookmarkStart w:id="0" w:name="_GoBack"/>
      <w:r w:rsidRPr="0052729A">
        <w:rPr>
          <w:rFonts w:ascii="Calibri" w:eastAsia="Cambria" w:hAnsi="Calibri" w:cs="Cambria"/>
          <w:b/>
        </w:rPr>
        <w:t>Why is listening and responding to others’ wants and needs important for me to do?</w:t>
      </w:r>
      <w:bookmarkEnd w:id="0"/>
    </w:p>
    <w:p w14:paraId="427AF714" w14:textId="77777777" w:rsidR="0052729A" w:rsidRDefault="0052729A" w:rsidP="0052729A">
      <w:pPr>
        <w:rPr>
          <w:rFonts w:asciiTheme="majorHAnsi" w:hAnsiTheme="majorHAnsi" w:cs="Helvetica Neue Light"/>
          <w:color w:val="262626"/>
        </w:rPr>
      </w:pPr>
    </w:p>
    <w:p w14:paraId="0265929C" w14:textId="77777777" w:rsidR="0052729A" w:rsidRDefault="0052729A" w:rsidP="0052729A">
      <w:pPr>
        <w:rPr>
          <w:rFonts w:asciiTheme="majorHAnsi" w:hAnsiTheme="majorHAnsi" w:cs="Helvetica Neue Light"/>
          <w:color w:val="262626"/>
        </w:rPr>
      </w:pPr>
    </w:p>
    <w:p w14:paraId="0DB62412" w14:textId="77777777" w:rsidR="0052729A" w:rsidRDefault="0052729A" w:rsidP="0052729A">
      <w:pPr>
        <w:rPr>
          <w:rFonts w:asciiTheme="majorHAnsi" w:hAnsiTheme="majorHAnsi" w:cs="Helvetica Neue Light"/>
          <w:color w:val="262626"/>
        </w:rPr>
      </w:pPr>
    </w:p>
    <w:p w14:paraId="1F927F44" w14:textId="77777777" w:rsidR="0052729A" w:rsidRPr="0052729A" w:rsidRDefault="0052729A" w:rsidP="0052729A">
      <w:pPr>
        <w:rPr>
          <w:rFonts w:asciiTheme="majorHAnsi" w:hAnsiTheme="majorHAnsi" w:cs="Helvetica Neue Light"/>
          <w:color w:val="262626"/>
        </w:rPr>
      </w:pPr>
      <w:proofErr w:type="spellStart"/>
      <w:r w:rsidRPr="0052729A">
        <w:rPr>
          <w:rFonts w:asciiTheme="majorHAnsi" w:hAnsiTheme="majorHAnsi" w:cs="Helvetica Neue Light"/>
          <w:color w:val="262626"/>
        </w:rPr>
        <w:t>Nombre</w:t>
      </w:r>
      <w:proofErr w:type="spellEnd"/>
      <w:r w:rsidRPr="0052729A">
        <w:rPr>
          <w:rFonts w:asciiTheme="majorHAnsi" w:hAnsiTheme="majorHAnsi" w:cs="Helvetica Neue Light"/>
          <w:color w:val="262626"/>
        </w:rPr>
        <w:t xml:space="preserve"> __________________________________</w:t>
      </w:r>
      <w:r w:rsidRPr="0052729A">
        <w:rPr>
          <w:rFonts w:asciiTheme="majorHAnsi" w:hAnsiTheme="majorHAnsi" w:cs="Helvetica Neue Light"/>
          <w:color w:val="262626"/>
        </w:rPr>
        <w:tab/>
      </w:r>
      <w:r w:rsidRPr="0052729A">
        <w:rPr>
          <w:rFonts w:asciiTheme="majorHAnsi" w:hAnsiTheme="majorHAnsi" w:cs="Helvetica Neue Light"/>
          <w:color w:val="262626"/>
        </w:rPr>
        <w:tab/>
      </w:r>
      <w:proofErr w:type="spellStart"/>
      <w:r w:rsidRPr="0052729A">
        <w:rPr>
          <w:rFonts w:asciiTheme="majorHAnsi" w:hAnsiTheme="majorHAnsi" w:cs="Helvetica Neue Light"/>
          <w:color w:val="262626"/>
        </w:rPr>
        <w:t>Fecha</w:t>
      </w:r>
      <w:proofErr w:type="spellEnd"/>
      <w:r w:rsidRPr="0052729A">
        <w:rPr>
          <w:rFonts w:asciiTheme="majorHAnsi" w:hAnsiTheme="majorHAnsi" w:cs="Helvetica Neue Light"/>
          <w:color w:val="262626"/>
        </w:rPr>
        <w:t>_________________</w:t>
      </w:r>
    </w:p>
    <w:p w14:paraId="52290B13" w14:textId="77777777" w:rsidR="0052729A" w:rsidRDefault="0052729A" w:rsidP="0052729A">
      <w:pPr>
        <w:jc w:val="center"/>
        <w:rPr>
          <w:rFonts w:asciiTheme="majorHAnsi" w:hAnsiTheme="majorHAnsi" w:cs="Helvetica Neue Light"/>
          <w:b/>
          <w:color w:val="262626"/>
        </w:rPr>
      </w:pPr>
      <w:r w:rsidRPr="0052729A">
        <w:rPr>
          <w:rFonts w:asciiTheme="majorHAnsi" w:hAnsiTheme="majorHAnsi" w:cs="Helvetica Neue Light"/>
          <w:b/>
          <w:color w:val="262626"/>
        </w:rPr>
        <w:t>Role Play Speaking Practice</w:t>
      </w:r>
    </w:p>
    <w:p w14:paraId="0B9ABAA9" w14:textId="77777777" w:rsidR="0052729A" w:rsidRPr="0052729A" w:rsidRDefault="0052729A" w:rsidP="0052729A">
      <w:pPr>
        <w:jc w:val="center"/>
        <w:rPr>
          <w:rFonts w:asciiTheme="majorHAnsi" w:hAnsiTheme="majorHAnsi" w:cs="Helvetica Neue Light"/>
          <w:color w:val="262626"/>
        </w:rPr>
      </w:pPr>
      <w:r>
        <w:rPr>
          <w:rFonts w:asciiTheme="majorHAnsi" w:hAnsiTheme="majorHAnsi" w:cs="Helvetica Neue Light"/>
          <w:color w:val="262626"/>
        </w:rPr>
        <w:t xml:space="preserve">Listen to your partner share about his/her country’s school. Fill in the information below </w:t>
      </w:r>
      <w:r w:rsidRPr="0052729A">
        <w:rPr>
          <w:rFonts w:asciiTheme="majorHAnsi" w:hAnsiTheme="majorHAnsi" w:cs="Helvetica Neue Light"/>
          <w:color w:val="262626"/>
          <w:u w:val="single"/>
        </w:rPr>
        <w:t>IN ENGLISH</w:t>
      </w:r>
      <w:r>
        <w:rPr>
          <w:rFonts w:asciiTheme="majorHAnsi" w:hAnsiTheme="majorHAnsi" w:cs="Helvetica Neue Light"/>
          <w:color w:val="262626"/>
        </w:rPr>
        <w:t>.</w:t>
      </w:r>
    </w:p>
    <w:tbl>
      <w:tblPr>
        <w:tblStyle w:val="TableGrid"/>
        <w:tblW w:w="11096" w:type="dxa"/>
        <w:tblLook w:val="04A0" w:firstRow="1" w:lastRow="0" w:firstColumn="1" w:lastColumn="0" w:noHBand="0" w:noVBand="1"/>
      </w:tblPr>
      <w:tblGrid>
        <w:gridCol w:w="2219"/>
        <w:gridCol w:w="2219"/>
        <w:gridCol w:w="2219"/>
        <w:gridCol w:w="2219"/>
        <w:gridCol w:w="2220"/>
      </w:tblGrid>
      <w:tr w:rsidR="0052729A" w14:paraId="74B4162E" w14:textId="77777777" w:rsidTr="00A004BF">
        <w:trPr>
          <w:trHeight w:val="452"/>
        </w:trPr>
        <w:tc>
          <w:tcPr>
            <w:tcW w:w="2219" w:type="dxa"/>
          </w:tcPr>
          <w:p w14:paraId="49F7A84E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Country</w:t>
            </w:r>
          </w:p>
        </w:tc>
        <w:tc>
          <w:tcPr>
            <w:tcW w:w="2219" w:type="dxa"/>
          </w:tcPr>
          <w:p w14:paraId="3D009A0B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Have</w:t>
            </w:r>
          </w:p>
        </w:tc>
        <w:tc>
          <w:tcPr>
            <w:tcW w:w="2219" w:type="dxa"/>
          </w:tcPr>
          <w:p w14:paraId="5B226C70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Want</w:t>
            </w:r>
          </w:p>
        </w:tc>
        <w:tc>
          <w:tcPr>
            <w:tcW w:w="2219" w:type="dxa"/>
          </w:tcPr>
          <w:p w14:paraId="52A6F9BA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</w:t>
            </w:r>
          </w:p>
        </w:tc>
        <w:tc>
          <w:tcPr>
            <w:tcW w:w="2220" w:type="dxa"/>
          </w:tcPr>
          <w:p w14:paraId="6AC723C4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Interesting</w:t>
            </w:r>
          </w:p>
        </w:tc>
      </w:tr>
      <w:tr w:rsidR="0052729A" w14:paraId="7D084F4E" w14:textId="77777777" w:rsidTr="00A004BF">
        <w:trPr>
          <w:trHeight w:val="966"/>
        </w:trPr>
        <w:tc>
          <w:tcPr>
            <w:tcW w:w="2219" w:type="dxa"/>
          </w:tcPr>
          <w:p w14:paraId="3BC3C5D7" w14:textId="77777777" w:rsidR="0052729A" w:rsidRDefault="0052729A" w:rsidP="00624E4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1. </w:t>
            </w:r>
          </w:p>
        </w:tc>
        <w:tc>
          <w:tcPr>
            <w:tcW w:w="2219" w:type="dxa"/>
          </w:tcPr>
          <w:p w14:paraId="6089AEEE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1D08DAE5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77C25562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75529AC4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2729A" w14:paraId="2791915B" w14:textId="77777777" w:rsidTr="00A004BF">
        <w:trPr>
          <w:trHeight w:val="966"/>
        </w:trPr>
        <w:tc>
          <w:tcPr>
            <w:tcW w:w="2219" w:type="dxa"/>
          </w:tcPr>
          <w:p w14:paraId="42D75826" w14:textId="77777777" w:rsidR="0052729A" w:rsidRDefault="0052729A" w:rsidP="00624E4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2. </w:t>
            </w:r>
          </w:p>
        </w:tc>
        <w:tc>
          <w:tcPr>
            <w:tcW w:w="2219" w:type="dxa"/>
          </w:tcPr>
          <w:p w14:paraId="5A5D8A89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519896B7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65DAC85D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1545887B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2729A" w14:paraId="645FE513" w14:textId="77777777" w:rsidTr="00A004BF">
        <w:trPr>
          <w:trHeight w:val="966"/>
        </w:trPr>
        <w:tc>
          <w:tcPr>
            <w:tcW w:w="2219" w:type="dxa"/>
          </w:tcPr>
          <w:p w14:paraId="16820C27" w14:textId="77777777" w:rsidR="0052729A" w:rsidRDefault="0052729A" w:rsidP="00624E4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2219" w:type="dxa"/>
          </w:tcPr>
          <w:p w14:paraId="16190192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585E09DE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2AAD5C98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57C60FFB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2729A" w14:paraId="091A38A4" w14:textId="77777777" w:rsidTr="00A004BF">
        <w:trPr>
          <w:trHeight w:val="966"/>
        </w:trPr>
        <w:tc>
          <w:tcPr>
            <w:tcW w:w="2219" w:type="dxa"/>
          </w:tcPr>
          <w:p w14:paraId="4DE40263" w14:textId="77777777" w:rsidR="0052729A" w:rsidRDefault="0052729A" w:rsidP="00624E4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2219" w:type="dxa"/>
          </w:tcPr>
          <w:p w14:paraId="3F3C6CCD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0C26D057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4813413E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25BAC4BC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2729A" w14:paraId="592F2293" w14:textId="77777777" w:rsidTr="00A004BF">
        <w:trPr>
          <w:trHeight w:val="1036"/>
        </w:trPr>
        <w:tc>
          <w:tcPr>
            <w:tcW w:w="2219" w:type="dxa"/>
          </w:tcPr>
          <w:p w14:paraId="4DFBA4F9" w14:textId="77777777" w:rsidR="0052729A" w:rsidRDefault="0052729A" w:rsidP="00624E4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2219" w:type="dxa"/>
          </w:tcPr>
          <w:p w14:paraId="49F4C38A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4DFE723A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19" w:type="dxa"/>
          </w:tcPr>
          <w:p w14:paraId="357106E5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220" w:type="dxa"/>
          </w:tcPr>
          <w:p w14:paraId="4C224147" w14:textId="77777777" w:rsidR="0052729A" w:rsidRDefault="0052729A" w:rsidP="00624E40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004E3CD2" w14:textId="77777777" w:rsidR="0052729A" w:rsidRPr="0052729A" w:rsidRDefault="0052729A" w:rsidP="0052729A">
      <w:pPr>
        <w:rPr>
          <w:rFonts w:asciiTheme="majorHAnsi" w:hAnsiTheme="majorHAnsi"/>
          <w:b/>
        </w:rPr>
      </w:pPr>
      <w:r w:rsidRPr="0052729A">
        <w:rPr>
          <w:rFonts w:ascii="Calibri" w:eastAsia="Cambria" w:hAnsi="Calibri" w:cs="Cambria"/>
          <w:b/>
        </w:rPr>
        <w:t>Why is listening and responding to others’ wants and needs important for me to do?</w:t>
      </w:r>
    </w:p>
    <w:sectPr w:rsidR="0052729A" w:rsidRPr="0052729A" w:rsidSect="003C0B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CF"/>
    <w:rsid w:val="00222E88"/>
    <w:rsid w:val="003C0BCF"/>
    <w:rsid w:val="003D40E0"/>
    <w:rsid w:val="003F722B"/>
    <w:rsid w:val="0052729A"/>
    <w:rsid w:val="00624E40"/>
    <w:rsid w:val="006F7871"/>
    <w:rsid w:val="00707367"/>
    <w:rsid w:val="00961F47"/>
    <w:rsid w:val="00965B53"/>
    <w:rsid w:val="009A5F95"/>
    <w:rsid w:val="009F7B23"/>
    <w:rsid w:val="00A004BF"/>
    <w:rsid w:val="00C655F1"/>
    <w:rsid w:val="00D37B93"/>
    <w:rsid w:val="00E558D2"/>
    <w:rsid w:val="00E9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0686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22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272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22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272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umanium.org/en/americas/ecuador/" TargetMode="External"/><Relationship Id="rId12" Type="http://schemas.openxmlformats.org/officeDocument/2006/relationships/hyperlink" Target="http://www.thechilepages.com/schools-in-chile-2/the-chilean-education-system/" TargetMode="External"/><Relationship Id="rId13" Type="http://schemas.openxmlformats.org/officeDocument/2006/relationships/hyperlink" Target="https://www.internations.org/costa-rica-expats/guide/living-in-costa-rica-15466/education-in-costa-rica-2" TargetMode="External"/><Relationship Id="rId14" Type="http://schemas.openxmlformats.org/officeDocument/2006/relationships/hyperlink" Target="https://www.justlanded.com/english/Colombia/Colombia-Guide/Education/Public-education" TargetMode="External"/><Relationship Id="rId15" Type="http://schemas.openxmlformats.org/officeDocument/2006/relationships/hyperlink" Target="https://en.wikipedia.org/wiki/Education_in_Cuba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lessthechildreninc.org/index.cfm?page=EducationFactsHonduras" TargetMode="External"/><Relationship Id="rId6" Type="http://schemas.openxmlformats.org/officeDocument/2006/relationships/hyperlink" Target="https://www.internations.org/argentina-expats/guide/living-in-argentina-15328/education-in-argentina-3" TargetMode="External"/><Relationship Id="rId7" Type="http://schemas.openxmlformats.org/officeDocument/2006/relationships/hyperlink" Target="http://isa-global-dialogue.net/how-public-is-uruguays-public-education/" TargetMode="External"/><Relationship Id="rId8" Type="http://schemas.openxmlformats.org/officeDocument/2006/relationships/hyperlink" Target="http://www.easyexpat.com/en/guides/spain/madrid/school/school-system.htm" TargetMode="External"/><Relationship Id="rId9" Type="http://schemas.openxmlformats.org/officeDocument/2006/relationships/hyperlink" Target="http://www.economist.com/node/13782570" TargetMode="External"/><Relationship Id="rId10" Type="http://schemas.openxmlformats.org/officeDocument/2006/relationships/hyperlink" Target="http://www.reuters.com/article/us-mexico-education-factbox-idUSTRE73C4UY201104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1077</Words>
  <Characters>6140</Characters>
  <Application>Microsoft Macintosh Word</Application>
  <DocSecurity>0</DocSecurity>
  <Lines>51</Lines>
  <Paragraphs>14</Paragraphs>
  <ScaleCrop>false</ScaleCrop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5</cp:revision>
  <dcterms:created xsi:type="dcterms:W3CDTF">2016-06-16T18:17:00Z</dcterms:created>
  <dcterms:modified xsi:type="dcterms:W3CDTF">2016-06-16T20:11:00Z</dcterms:modified>
</cp:coreProperties>
</file>