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A4D" w:rsidRDefault="004E4A4D" w:rsidP="004E4A4D">
      <w:bookmarkStart w:id="0" w:name="_GoBack"/>
      <w:bookmarkEnd w:id="0"/>
      <w:r>
        <w:t xml:space="preserve">Name __________________________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_____</w:t>
      </w:r>
    </w:p>
    <w:p w:rsidR="005F21C2" w:rsidRDefault="004E4A4D" w:rsidP="004E4A4D">
      <w:pPr>
        <w:jc w:val="center"/>
        <w:rPr>
          <w:rFonts w:ascii="Algerian" w:hAnsi="Algerian"/>
          <w:sz w:val="36"/>
          <w:szCs w:val="36"/>
        </w:rPr>
      </w:pPr>
      <w:r w:rsidRPr="004E4A4D">
        <w:rPr>
          <w:rFonts w:ascii="Algerian" w:hAnsi="Algerian"/>
          <w:sz w:val="36"/>
          <w:szCs w:val="36"/>
        </w:rPr>
        <w:t>Ancient Civilizations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4E4A4D" w:rsidTr="004E4A4D">
        <w:tc>
          <w:tcPr>
            <w:tcW w:w="2590" w:type="dxa"/>
          </w:tcPr>
          <w:p w:rsidR="004E4A4D" w:rsidRPr="004E4A4D" w:rsidRDefault="004E4A4D" w:rsidP="004E4A4D">
            <w:pPr>
              <w:jc w:val="center"/>
              <w:rPr>
                <w:rFonts w:ascii="Algerian" w:hAnsi="Algerian"/>
                <w:sz w:val="32"/>
                <w:szCs w:val="32"/>
              </w:rPr>
            </w:pPr>
            <w:r w:rsidRPr="004E4A4D">
              <w:rPr>
                <w:rFonts w:ascii="Algerian" w:hAnsi="Algerian"/>
                <w:sz w:val="32"/>
                <w:szCs w:val="32"/>
              </w:rPr>
              <w:t>Civilization</w:t>
            </w:r>
          </w:p>
        </w:tc>
        <w:tc>
          <w:tcPr>
            <w:tcW w:w="2590" w:type="dxa"/>
          </w:tcPr>
          <w:p w:rsidR="004E4A4D" w:rsidRPr="004E4A4D" w:rsidRDefault="004E4A4D" w:rsidP="004E4A4D">
            <w:pPr>
              <w:jc w:val="center"/>
              <w:rPr>
                <w:rFonts w:ascii="Algerian" w:hAnsi="Algerian"/>
                <w:sz w:val="32"/>
                <w:szCs w:val="32"/>
              </w:rPr>
            </w:pPr>
            <w:r w:rsidRPr="004E4A4D">
              <w:rPr>
                <w:rFonts w:ascii="Algerian" w:hAnsi="Algerian"/>
                <w:sz w:val="32"/>
                <w:szCs w:val="32"/>
              </w:rPr>
              <w:t>Location</w:t>
            </w:r>
          </w:p>
        </w:tc>
        <w:tc>
          <w:tcPr>
            <w:tcW w:w="2590" w:type="dxa"/>
          </w:tcPr>
          <w:p w:rsidR="004E4A4D" w:rsidRPr="004E4A4D" w:rsidRDefault="004E4A4D" w:rsidP="004E4A4D">
            <w:pPr>
              <w:jc w:val="center"/>
              <w:rPr>
                <w:rFonts w:ascii="Algerian" w:hAnsi="Algerian"/>
                <w:sz w:val="32"/>
                <w:szCs w:val="32"/>
              </w:rPr>
            </w:pPr>
            <w:r w:rsidRPr="004E4A4D">
              <w:rPr>
                <w:rFonts w:ascii="Algerian" w:hAnsi="Algerian"/>
                <w:sz w:val="32"/>
                <w:szCs w:val="32"/>
              </w:rPr>
              <w:t>Agriculture</w:t>
            </w:r>
          </w:p>
        </w:tc>
        <w:tc>
          <w:tcPr>
            <w:tcW w:w="2590" w:type="dxa"/>
          </w:tcPr>
          <w:p w:rsidR="004E4A4D" w:rsidRPr="004E4A4D" w:rsidRDefault="004E4A4D" w:rsidP="004E4A4D">
            <w:pPr>
              <w:jc w:val="center"/>
              <w:rPr>
                <w:rFonts w:ascii="Algerian" w:hAnsi="Algerian"/>
                <w:sz w:val="32"/>
                <w:szCs w:val="32"/>
              </w:rPr>
            </w:pPr>
            <w:r w:rsidRPr="004E4A4D">
              <w:rPr>
                <w:rFonts w:ascii="Algerian" w:hAnsi="Algerian"/>
                <w:sz w:val="32"/>
                <w:szCs w:val="32"/>
              </w:rPr>
              <w:t xml:space="preserve">Government </w:t>
            </w:r>
          </w:p>
        </w:tc>
        <w:tc>
          <w:tcPr>
            <w:tcW w:w="2590" w:type="dxa"/>
          </w:tcPr>
          <w:p w:rsidR="004E4A4D" w:rsidRPr="004E4A4D" w:rsidRDefault="004E4A4D" w:rsidP="004E4A4D">
            <w:pPr>
              <w:jc w:val="center"/>
              <w:rPr>
                <w:rFonts w:ascii="Algerian" w:hAnsi="Algerian"/>
                <w:sz w:val="32"/>
                <w:szCs w:val="32"/>
              </w:rPr>
            </w:pPr>
            <w:r w:rsidRPr="004E4A4D">
              <w:rPr>
                <w:rFonts w:ascii="Algerian" w:hAnsi="Algerian"/>
                <w:sz w:val="32"/>
                <w:szCs w:val="32"/>
              </w:rPr>
              <w:t>Contributions</w:t>
            </w:r>
          </w:p>
        </w:tc>
      </w:tr>
      <w:tr w:rsidR="004E4A4D" w:rsidTr="004E4A4D"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  <w:r w:rsidRPr="004E4A4D">
              <w:rPr>
                <w:rFonts w:ascii="Arial Rounded MT Bold" w:hAnsi="Arial Rounded MT Bold" w:cs="Aharoni"/>
                <w:sz w:val="36"/>
                <w:szCs w:val="36"/>
              </w:rPr>
              <w:t>Mesopotamia</w:t>
            </w: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P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</w:tr>
      <w:tr w:rsidR="004E4A4D" w:rsidTr="004E4A4D"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  <w:r w:rsidRPr="004E4A4D">
              <w:rPr>
                <w:rFonts w:ascii="Arial Rounded MT Bold" w:hAnsi="Arial Rounded MT Bold" w:cs="Aharoni"/>
                <w:sz w:val="36"/>
                <w:szCs w:val="36"/>
              </w:rPr>
              <w:t>Egypt</w:t>
            </w: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Pr="004E4A4D" w:rsidRDefault="004E4A4D" w:rsidP="004E4A4D">
            <w:pPr>
              <w:rPr>
                <w:rFonts w:ascii="Arial Rounded MT Bold" w:hAnsi="Arial Rounded MT Bold" w:cs="Aharoni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</w:tr>
      <w:tr w:rsidR="004E4A4D" w:rsidTr="004E4A4D"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  <w:r w:rsidRPr="004E4A4D">
              <w:rPr>
                <w:rFonts w:ascii="Arial Rounded MT Bold" w:hAnsi="Arial Rounded MT Bold" w:cs="Aharoni"/>
                <w:sz w:val="36"/>
                <w:szCs w:val="36"/>
              </w:rPr>
              <w:t>Indus river valley</w:t>
            </w: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P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</w:tr>
      <w:tr w:rsidR="004E4A4D" w:rsidTr="004E4A4D"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  <w:r w:rsidRPr="004E4A4D">
              <w:rPr>
                <w:rFonts w:ascii="Arial Rounded MT Bold" w:hAnsi="Arial Rounded MT Bold" w:cs="Aharoni"/>
                <w:sz w:val="36"/>
                <w:szCs w:val="36"/>
              </w:rPr>
              <w:t>China</w:t>
            </w: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Default="004E4A4D" w:rsidP="004E4A4D">
            <w:pPr>
              <w:jc w:val="center"/>
              <w:rPr>
                <w:rFonts w:ascii="Arial Rounded MT Bold" w:hAnsi="Arial Rounded MT Bold" w:cs="Aharoni"/>
                <w:sz w:val="36"/>
                <w:szCs w:val="36"/>
              </w:rPr>
            </w:pPr>
          </w:p>
          <w:p w:rsidR="004E4A4D" w:rsidRPr="004E4A4D" w:rsidRDefault="004E4A4D" w:rsidP="004E4A4D">
            <w:pPr>
              <w:rPr>
                <w:rFonts w:ascii="Arial Rounded MT Bold" w:hAnsi="Arial Rounded MT Bold" w:cs="Aharoni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  <w:tc>
          <w:tcPr>
            <w:tcW w:w="2590" w:type="dxa"/>
          </w:tcPr>
          <w:p w:rsidR="004E4A4D" w:rsidRDefault="004E4A4D" w:rsidP="004E4A4D">
            <w:pPr>
              <w:jc w:val="center"/>
              <w:rPr>
                <w:rFonts w:ascii="Algerian" w:hAnsi="Algerian"/>
                <w:sz w:val="36"/>
                <w:szCs w:val="36"/>
              </w:rPr>
            </w:pPr>
          </w:p>
        </w:tc>
      </w:tr>
    </w:tbl>
    <w:p w:rsidR="004E4A4D" w:rsidRPr="004E4A4D" w:rsidRDefault="004E4A4D" w:rsidP="004E4A4D">
      <w:pPr>
        <w:rPr>
          <w:rFonts w:ascii="Algerian" w:hAnsi="Algerian"/>
          <w:sz w:val="36"/>
          <w:szCs w:val="36"/>
        </w:rPr>
      </w:pPr>
    </w:p>
    <w:sectPr w:rsidR="004E4A4D" w:rsidRPr="004E4A4D" w:rsidSect="004E4A4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4D"/>
    <w:rsid w:val="004E4A4D"/>
    <w:rsid w:val="00552F98"/>
    <w:rsid w:val="00842848"/>
    <w:rsid w:val="00F0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76D6E-1DAC-425A-ACAC-BE96A089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4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Carlin, Samuel</dc:creator>
  <cp:keywords/>
  <dc:description/>
  <cp:lastModifiedBy>Warren, Waynne S</cp:lastModifiedBy>
  <cp:revision>2</cp:revision>
  <dcterms:created xsi:type="dcterms:W3CDTF">2019-06-19T18:52:00Z</dcterms:created>
  <dcterms:modified xsi:type="dcterms:W3CDTF">2019-06-19T18:52:00Z</dcterms:modified>
</cp:coreProperties>
</file>