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183" w:rsidRDefault="00674183" w:rsidP="00674183">
      <w:r>
        <w:t>Name 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_____</w:t>
      </w:r>
    </w:p>
    <w:p w:rsidR="00674183" w:rsidRDefault="00DE761D" w:rsidP="00674183">
      <w:pPr>
        <w:jc w:val="center"/>
        <w:rPr>
          <w:rFonts w:ascii="Copperplate Gothic Bold" w:hAnsi="Copperplate Gothic Bold"/>
          <w:sz w:val="48"/>
          <w:szCs w:val="48"/>
        </w:rPr>
      </w:pPr>
      <w:r>
        <w:rPr>
          <w:rFonts w:ascii="Copperplate Gothic Bold" w:hAnsi="Copperplate Gothic Bold"/>
          <w:sz w:val="48"/>
          <w:szCs w:val="48"/>
        </w:rPr>
        <w:t xml:space="preserve">                               </w:t>
      </w:r>
      <w:r w:rsidR="00674183" w:rsidRPr="00674183">
        <w:rPr>
          <w:rFonts w:ascii="Copperplate Gothic Bold" w:hAnsi="Copperplate Gothic Bold"/>
          <w:sz w:val="48"/>
          <w:szCs w:val="48"/>
        </w:rPr>
        <w:t>FALL OF ROME</w:t>
      </w:r>
      <w:r>
        <w:rPr>
          <w:rFonts w:ascii="Copperplate Gothic Bold" w:hAnsi="Copperplate Gothic Bold"/>
          <w:sz w:val="48"/>
          <w:szCs w:val="48"/>
        </w:rPr>
        <w:t xml:space="preserve"> </w:t>
      </w:r>
      <w:r w:rsidRPr="00DE761D">
        <w:rPr>
          <w:rFonts w:ascii="Copperplate Gothic Bold" w:hAnsi="Copperplate Gothic Bold"/>
          <w:sz w:val="16"/>
          <w:szCs w:val="16"/>
        </w:rPr>
        <w:t>(</w:t>
      </w:r>
      <w:hyperlink r:id="rId4" w:history="1">
        <w:r w:rsidRPr="00DE761D">
          <w:rPr>
            <w:rStyle w:val="Hyperlink"/>
            <w:rFonts w:ascii="Copperplate Gothic Bold" w:hAnsi="Copperplate Gothic Bold"/>
            <w:sz w:val="16"/>
            <w:szCs w:val="16"/>
          </w:rPr>
          <w:t>https://www.youtube.com/watc</w:t>
        </w:r>
        <w:bookmarkStart w:id="0" w:name="_GoBack"/>
        <w:bookmarkEnd w:id="0"/>
        <w:r w:rsidRPr="00DE761D">
          <w:rPr>
            <w:rStyle w:val="Hyperlink"/>
            <w:rFonts w:ascii="Copperplate Gothic Bold" w:hAnsi="Copperplate Gothic Bold"/>
            <w:sz w:val="16"/>
            <w:szCs w:val="16"/>
          </w:rPr>
          <w:t>h</w:t>
        </w:r>
        <w:r w:rsidRPr="00DE761D">
          <w:rPr>
            <w:rStyle w:val="Hyperlink"/>
            <w:rFonts w:ascii="Copperplate Gothic Bold" w:hAnsi="Copperplate Gothic Bold"/>
            <w:sz w:val="16"/>
            <w:szCs w:val="16"/>
          </w:rPr>
          <w:t>?v=JDz-z92Qc4Q</w:t>
        </w:r>
      </w:hyperlink>
      <w:r>
        <w:rPr>
          <w:rFonts w:ascii="Copperplate Gothic Bold" w:hAnsi="Copperplate Gothic Bold"/>
          <w:sz w:val="16"/>
          <w:szCs w:val="16"/>
        </w:rPr>
        <w:t>)</w:t>
      </w:r>
    </w:p>
    <w:p w:rsidR="00DE761D" w:rsidRPr="00674183" w:rsidRDefault="00DE761D" w:rsidP="00736062">
      <w:pPr>
        <w:rPr>
          <w:rFonts w:ascii="Copperplate Gothic Bold" w:hAnsi="Copperplate Gothic Bold"/>
          <w:sz w:val="48"/>
          <w:szCs w:val="48"/>
        </w:rPr>
      </w:pPr>
    </w:p>
    <w:p w:rsidR="00674183" w:rsidRPr="00674183" w:rsidRDefault="00674183" w:rsidP="00674183">
      <w:pPr>
        <w:rPr>
          <w:sz w:val="28"/>
          <w:szCs w:val="28"/>
        </w:rPr>
      </w:pPr>
      <w:r w:rsidRPr="00674183">
        <w:rPr>
          <w:sz w:val="28"/>
          <w:szCs w:val="28"/>
        </w:rPr>
        <w:t>Directions: fill in the bullets with notes on the fall Rome corresponding to each category of the chart…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674183" w:rsidTr="00674183">
        <w:tc>
          <w:tcPr>
            <w:tcW w:w="3597" w:type="dxa"/>
          </w:tcPr>
          <w:p w:rsidR="00674183" w:rsidRPr="00674183" w:rsidRDefault="00674183" w:rsidP="00674183">
            <w:pPr>
              <w:jc w:val="center"/>
              <w:rPr>
                <w:sz w:val="44"/>
                <w:szCs w:val="44"/>
              </w:rPr>
            </w:pPr>
            <w:r w:rsidRPr="00674183">
              <w:rPr>
                <w:sz w:val="44"/>
                <w:szCs w:val="44"/>
              </w:rPr>
              <w:t>Political</w:t>
            </w:r>
          </w:p>
        </w:tc>
        <w:tc>
          <w:tcPr>
            <w:tcW w:w="3597" w:type="dxa"/>
          </w:tcPr>
          <w:p w:rsidR="00674183" w:rsidRPr="00674183" w:rsidRDefault="00674183" w:rsidP="00674183">
            <w:pPr>
              <w:jc w:val="center"/>
              <w:rPr>
                <w:sz w:val="44"/>
                <w:szCs w:val="44"/>
              </w:rPr>
            </w:pPr>
            <w:r w:rsidRPr="00674183">
              <w:rPr>
                <w:sz w:val="44"/>
                <w:szCs w:val="44"/>
              </w:rPr>
              <w:t>Social</w:t>
            </w:r>
          </w:p>
        </w:tc>
        <w:tc>
          <w:tcPr>
            <w:tcW w:w="3598" w:type="dxa"/>
          </w:tcPr>
          <w:p w:rsidR="00674183" w:rsidRPr="00674183" w:rsidRDefault="00674183" w:rsidP="00674183">
            <w:pPr>
              <w:jc w:val="center"/>
              <w:rPr>
                <w:sz w:val="44"/>
                <w:szCs w:val="44"/>
              </w:rPr>
            </w:pPr>
            <w:r w:rsidRPr="00674183">
              <w:rPr>
                <w:sz w:val="44"/>
                <w:szCs w:val="44"/>
              </w:rPr>
              <w:t>Economic</w:t>
            </w:r>
          </w:p>
        </w:tc>
        <w:tc>
          <w:tcPr>
            <w:tcW w:w="3598" w:type="dxa"/>
          </w:tcPr>
          <w:p w:rsidR="00674183" w:rsidRPr="00674183" w:rsidRDefault="00674183" w:rsidP="00674183">
            <w:pPr>
              <w:jc w:val="center"/>
              <w:rPr>
                <w:sz w:val="44"/>
                <w:szCs w:val="44"/>
              </w:rPr>
            </w:pPr>
            <w:r w:rsidRPr="00674183">
              <w:rPr>
                <w:sz w:val="44"/>
                <w:szCs w:val="44"/>
              </w:rPr>
              <w:t>Military</w:t>
            </w:r>
          </w:p>
        </w:tc>
      </w:tr>
      <w:tr w:rsidR="00674183" w:rsidTr="00674183">
        <w:tc>
          <w:tcPr>
            <w:tcW w:w="3597" w:type="dxa"/>
          </w:tcPr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/>
        </w:tc>
        <w:tc>
          <w:tcPr>
            <w:tcW w:w="3597" w:type="dxa"/>
          </w:tcPr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</w:tc>
        <w:tc>
          <w:tcPr>
            <w:tcW w:w="3598" w:type="dxa"/>
          </w:tcPr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</w:tc>
        <w:tc>
          <w:tcPr>
            <w:tcW w:w="3598" w:type="dxa"/>
          </w:tcPr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  <w:p w:rsidR="00674183" w:rsidRDefault="00674183" w:rsidP="00674183"/>
          <w:p w:rsidR="00674183" w:rsidRDefault="00674183" w:rsidP="00674183"/>
          <w:p w:rsidR="00674183" w:rsidRDefault="00674183" w:rsidP="00674183">
            <w:r>
              <w:t>*</w:t>
            </w:r>
          </w:p>
          <w:p w:rsidR="00674183" w:rsidRDefault="00674183" w:rsidP="00674183"/>
        </w:tc>
      </w:tr>
    </w:tbl>
    <w:p w:rsidR="00674183" w:rsidRDefault="00674183" w:rsidP="00674183"/>
    <w:sectPr w:rsidR="00674183" w:rsidSect="006741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83"/>
    <w:rsid w:val="00674183"/>
    <w:rsid w:val="00736062"/>
    <w:rsid w:val="00842848"/>
    <w:rsid w:val="00DE761D"/>
    <w:rsid w:val="00F0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EB844"/>
  <w15:chartTrackingRefBased/>
  <w15:docId w15:val="{8F505816-C0F5-4847-81AB-64D539EC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4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61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0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Dz-z92Qc4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Carlin, Samuel</dc:creator>
  <cp:keywords/>
  <dc:description/>
  <cp:lastModifiedBy>Warren, Waynne S</cp:lastModifiedBy>
  <cp:revision>2</cp:revision>
  <dcterms:created xsi:type="dcterms:W3CDTF">2019-06-20T15:37:00Z</dcterms:created>
  <dcterms:modified xsi:type="dcterms:W3CDTF">2019-06-20T15:37:00Z</dcterms:modified>
</cp:coreProperties>
</file>