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67A" w:rsidRDefault="00637ACC">
      <w:pPr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ROME BROCHURE </w:t>
      </w:r>
    </w:p>
    <w:p w:rsidR="0095367A" w:rsidRDefault="00637ACC">
      <w:pPr>
        <w:rPr>
          <w:rFonts w:ascii="Arial" w:eastAsia="Arial" w:hAnsi="Arial" w:cs="Arial"/>
        </w:rPr>
      </w:pPr>
      <w:bookmarkStart w:id="0" w:name="_gjdgxs" w:colFirst="0" w:colLast="0"/>
      <w:bookmarkEnd w:id="0"/>
      <w:r>
        <w:rPr>
          <w:rFonts w:ascii="Arial" w:eastAsia="Arial" w:hAnsi="Arial" w:cs="Arial"/>
        </w:rPr>
        <w:t>You will explore the significance of the Classical Civilization of Rome by creating a historical brochure.  In order to receive full credit for this assignment you must include the following concepts in your brochure.  In order to master the assignment inc</w:t>
      </w:r>
      <w:r>
        <w:rPr>
          <w:rFonts w:ascii="Arial" w:eastAsia="Arial" w:hAnsi="Arial" w:cs="Arial"/>
        </w:rPr>
        <w:t xml:space="preserve">lude significant details of each concept in your brochure. 5 blank boxes have been included in your template for pictures. Check off the concepts as you add them to your brochure.  </w:t>
      </w:r>
    </w:p>
    <w:tbl>
      <w:tblPr>
        <w:tblStyle w:val="a"/>
        <w:tblW w:w="1098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00"/>
        <w:gridCol w:w="3690"/>
        <w:gridCol w:w="3690"/>
      </w:tblGrid>
      <w:tr w:rsidR="0095367A">
        <w:tc>
          <w:tcPr>
            <w:tcW w:w="3600" w:type="dxa"/>
          </w:tcPr>
          <w:p w:rsidR="0095367A" w:rsidRDefault="00637A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PHYSICAL MAP OF ITALY</w:t>
            </w:r>
          </w:p>
          <w:p w:rsidR="0095367A" w:rsidRDefault="00637A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PATRICIAN</w:t>
            </w:r>
          </w:p>
          <w:p w:rsidR="0095367A" w:rsidRDefault="00637A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PLEBIANS</w:t>
            </w:r>
          </w:p>
          <w:p w:rsidR="0095367A" w:rsidRDefault="00637A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REPUBLIC</w:t>
            </w:r>
          </w:p>
          <w:p w:rsidR="0095367A" w:rsidRDefault="00637A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SENATE</w:t>
            </w:r>
          </w:p>
          <w:p w:rsidR="0095367A" w:rsidRDefault="00637A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CONSULS</w:t>
            </w:r>
          </w:p>
          <w:p w:rsidR="0095367A" w:rsidRDefault="00637A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TRIBUNES</w:t>
            </w:r>
          </w:p>
        </w:tc>
        <w:tc>
          <w:tcPr>
            <w:tcW w:w="3690" w:type="dxa"/>
          </w:tcPr>
          <w:p w:rsidR="0095367A" w:rsidRDefault="00637A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TWELVE TABLES</w:t>
            </w:r>
          </w:p>
          <w:p w:rsidR="0095367A" w:rsidRDefault="00637A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CARTHAGE</w:t>
            </w:r>
          </w:p>
          <w:p w:rsidR="0095367A" w:rsidRDefault="00637A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JULIUS CAESAR</w:t>
            </w:r>
          </w:p>
          <w:p w:rsidR="0095367A" w:rsidRDefault="00637A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AUGUSTUS CAESAR</w:t>
            </w:r>
          </w:p>
          <w:p w:rsidR="0095367A" w:rsidRDefault="00637A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PAX ROMANA</w:t>
            </w:r>
          </w:p>
          <w:p w:rsidR="0095367A" w:rsidRDefault="00637A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PAX ROMANA RULERS</w:t>
            </w:r>
          </w:p>
          <w:p w:rsidR="0095367A" w:rsidRDefault="00637A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COLOSSEUM</w:t>
            </w:r>
          </w:p>
        </w:tc>
        <w:tc>
          <w:tcPr>
            <w:tcW w:w="3690" w:type="dxa"/>
          </w:tcPr>
          <w:p w:rsidR="0095367A" w:rsidRDefault="00637A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JEWISH DIASPORA</w:t>
            </w:r>
          </w:p>
          <w:p w:rsidR="0095367A" w:rsidRDefault="00637A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CHRISTIANITY</w:t>
            </w:r>
          </w:p>
          <w:p w:rsidR="0095367A" w:rsidRDefault="00637A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REASONS FOR FALL OF ROME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(POLITICAL, ECONOMIC, MILITARY, INVASIONS)</w:t>
            </w:r>
          </w:p>
        </w:tc>
      </w:tr>
    </w:tbl>
    <w:p w:rsidR="0095367A" w:rsidRDefault="0095367A">
      <w:pPr>
        <w:pBdr>
          <w:top w:val="nil"/>
          <w:left w:val="nil"/>
          <w:bottom w:val="nil"/>
          <w:right w:val="nil"/>
          <w:between w:val="nil"/>
        </w:pBdr>
        <w:spacing w:after="0"/>
        <w:ind w:left="771" w:hanging="720"/>
        <w:rPr>
          <w:color w:val="000000"/>
        </w:rPr>
      </w:pPr>
    </w:p>
    <w:p w:rsidR="0095367A" w:rsidRDefault="0095367A">
      <w:pPr>
        <w:pBdr>
          <w:top w:val="nil"/>
          <w:left w:val="nil"/>
          <w:bottom w:val="nil"/>
          <w:right w:val="nil"/>
          <w:between w:val="nil"/>
        </w:pBdr>
        <w:ind w:left="771" w:hanging="720"/>
        <w:rPr>
          <w:color w:val="000000"/>
        </w:rPr>
      </w:pPr>
      <w:bookmarkStart w:id="1" w:name="_GoBack"/>
      <w:bookmarkEnd w:id="1"/>
    </w:p>
    <w:p w:rsidR="0095367A" w:rsidRDefault="00637ACC">
      <w:pPr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ROME BROCHURE </w:t>
      </w:r>
    </w:p>
    <w:p w:rsidR="0095367A" w:rsidRDefault="00637ACC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You will explore the significance of the Classical Civilization of Rome by creating a historical brochure.  In order to receive full credit for this assignment you must include the following concepts in your brochure.  In order to master the assignment inc</w:t>
      </w:r>
      <w:r>
        <w:rPr>
          <w:rFonts w:ascii="Arial" w:eastAsia="Arial" w:hAnsi="Arial" w:cs="Arial"/>
        </w:rPr>
        <w:t xml:space="preserve">lude significant details of each concept in your brochure. 5 blank boxes have been included in your template for pictures. Check off the concepts as you add them to your brochure.  </w:t>
      </w:r>
    </w:p>
    <w:tbl>
      <w:tblPr>
        <w:tblStyle w:val="a0"/>
        <w:tblW w:w="1098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00"/>
        <w:gridCol w:w="3690"/>
        <w:gridCol w:w="3690"/>
      </w:tblGrid>
      <w:tr w:rsidR="0095367A">
        <w:tc>
          <w:tcPr>
            <w:tcW w:w="3600" w:type="dxa"/>
          </w:tcPr>
          <w:p w:rsidR="0095367A" w:rsidRDefault="00637A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PHYSICAL MAP OF ITALY</w:t>
            </w:r>
          </w:p>
          <w:p w:rsidR="0095367A" w:rsidRDefault="00637A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PATRICIAN</w:t>
            </w:r>
          </w:p>
          <w:p w:rsidR="0095367A" w:rsidRDefault="00637A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PLEBIANS</w:t>
            </w:r>
          </w:p>
          <w:p w:rsidR="0095367A" w:rsidRDefault="00637A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REPUBLIC</w:t>
            </w:r>
          </w:p>
          <w:p w:rsidR="0095367A" w:rsidRDefault="00637A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SENATE</w:t>
            </w:r>
          </w:p>
          <w:p w:rsidR="0095367A" w:rsidRDefault="00637A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CONSULS</w:t>
            </w:r>
          </w:p>
          <w:p w:rsidR="0095367A" w:rsidRDefault="00637A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TRIBUNES</w:t>
            </w:r>
          </w:p>
        </w:tc>
        <w:tc>
          <w:tcPr>
            <w:tcW w:w="3690" w:type="dxa"/>
          </w:tcPr>
          <w:p w:rsidR="0095367A" w:rsidRDefault="00637A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TWELVE TABLES</w:t>
            </w:r>
          </w:p>
          <w:p w:rsidR="0095367A" w:rsidRDefault="00637A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CARTHAGE</w:t>
            </w:r>
          </w:p>
          <w:p w:rsidR="0095367A" w:rsidRDefault="00637A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JULIUS CAESAR</w:t>
            </w:r>
          </w:p>
          <w:p w:rsidR="0095367A" w:rsidRDefault="00637A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AUGUSTUS CAESAR</w:t>
            </w:r>
          </w:p>
          <w:p w:rsidR="0095367A" w:rsidRDefault="00637A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PAX ROMANA</w:t>
            </w:r>
          </w:p>
          <w:p w:rsidR="0095367A" w:rsidRDefault="00637A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PAX ROMANA RULERS</w:t>
            </w:r>
          </w:p>
          <w:p w:rsidR="0095367A" w:rsidRDefault="00637A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COLOSSEUM</w:t>
            </w:r>
          </w:p>
        </w:tc>
        <w:tc>
          <w:tcPr>
            <w:tcW w:w="3690" w:type="dxa"/>
          </w:tcPr>
          <w:p w:rsidR="0095367A" w:rsidRDefault="00637A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JEWISH DIASPORA</w:t>
            </w:r>
          </w:p>
          <w:p w:rsidR="0095367A" w:rsidRDefault="00637A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CHRISTIANITY</w:t>
            </w:r>
          </w:p>
          <w:p w:rsidR="0095367A" w:rsidRDefault="00637A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REASONS FOR FALL OF ROME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(POLITICAL, ECONOMIC, MILITARY, INVASIONS)</w:t>
            </w:r>
          </w:p>
        </w:tc>
      </w:tr>
    </w:tbl>
    <w:p w:rsidR="0095367A" w:rsidRDefault="0095367A">
      <w:pPr>
        <w:pBdr>
          <w:top w:val="nil"/>
          <w:left w:val="nil"/>
          <w:bottom w:val="nil"/>
          <w:right w:val="nil"/>
          <w:between w:val="nil"/>
        </w:pBdr>
        <w:spacing w:after="0"/>
        <w:ind w:left="771" w:hanging="720"/>
        <w:rPr>
          <w:color w:val="000000"/>
        </w:rPr>
      </w:pPr>
    </w:p>
    <w:p w:rsidR="0095367A" w:rsidRDefault="0095367A">
      <w:pPr>
        <w:pBdr>
          <w:top w:val="nil"/>
          <w:left w:val="nil"/>
          <w:bottom w:val="nil"/>
          <w:right w:val="nil"/>
          <w:between w:val="nil"/>
        </w:pBdr>
        <w:ind w:left="771" w:hanging="720"/>
        <w:rPr>
          <w:color w:val="000000"/>
        </w:rPr>
      </w:pPr>
    </w:p>
    <w:p w:rsidR="0095367A" w:rsidRDefault="00637ACC">
      <w:pPr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ROME BROCHURE </w:t>
      </w:r>
    </w:p>
    <w:p w:rsidR="0095367A" w:rsidRDefault="00637ACC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You will explore the significance of the Classical Civilization of Rome by creating a historical brochure.  In order to receive full credit for this assignment you must include the following concepts in your brochure.  In order to master the assignment inc</w:t>
      </w:r>
      <w:r>
        <w:rPr>
          <w:rFonts w:ascii="Arial" w:eastAsia="Arial" w:hAnsi="Arial" w:cs="Arial"/>
        </w:rPr>
        <w:t xml:space="preserve">lude significant details of each concept in your brochure. 5 blank boxes have been included in your template for pictures. Check off the concepts as you add them to your brochure.  </w:t>
      </w:r>
    </w:p>
    <w:tbl>
      <w:tblPr>
        <w:tblStyle w:val="a1"/>
        <w:tblW w:w="1098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00"/>
        <w:gridCol w:w="3690"/>
        <w:gridCol w:w="3690"/>
      </w:tblGrid>
      <w:tr w:rsidR="0095367A">
        <w:tc>
          <w:tcPr>
            <w:tcW w:w="3600" w:type="dxa"/>
          </w:tcPr>
          <w:p w:rsidR="0095367A" w:rsidRDefault="00637A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PHYSICAL MAP OF ITALY</w:t>
            </w:r>
          </w:p>
          <w:p w:rsidR="0095367A" w:rsidRDefault="00637A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PATRICIAN</w:t>
            </w:r>
          </w:p>
          <w:p w:rsidR="0095367A" w:rsidRDefault="00637A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PLEBIANS</w:t>
            </w:r>
          </w:p>
          <w:p w:rsidR="0095367A" w:rsidRDefault="00637A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REPUBLIC</w:t>
            </w:r>
          </w:p>
          <w:p w:rsidR="0095367A" w:rsidRDefault="00637A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SENATE</w:t>
            </w:r>
          </w:p>
          <w:p w:rsidR="0095367A" w:rsidRDefault="00637A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CONSULS</w:t>
            </w:r>
          </w:p>
          <w:p w:rsidR="0095367A" w:rsidRDefault="00637A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TRIBUNES</w:t>
            </w:r>
          </w:p>
        </w:tc>
        <w:tc>
          <w:tcPr>
            <w:tcW w:w="3690" w:type="dxa"/>
          </w:tcPr>
          <w:p w:rsidR="0095367A" w:rsidRDefault="00637A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TWELVE TABLES</w:t>
            </w:r>
          </w:p>
          <w:p w:rsidR="0095367A" w:rsidRDefault="00637A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CARTHAGE</w:t>
            </w:r>
          </w:p>
          <w:p w:rsidR="0095367A" w:rsidRDefault="00637A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JULIUS CAESAR</w:t>
            </w:r>
          </w:p>
          <w:p w:rsidR="0095367A" w:rsidRDefault="00637A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AUGUSTUS CAESAR</w:t>
            </w:r>
          </w:p>
          <w:p w:rsidR="0095367A" w:rsidRDefault="00637A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PAX ROMANA</w:t>
            </w:r>
          </w:p>
          <w:p w:rsidR="0095367A" w:rsidRDefault="00637A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PAX ROMANA RULERS</w:t>
            </w:r>
          </w:p>
          <w:p w:rsidR="0095367A" w:rsidRDefault="00637A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COLOSSEUM</w:t>
            </w:r>
          </w:p>
        </w:tc>
        <w:tc>
          <w:tcPr>
            <w:tcW w:w="3690" w:type="dxa"/>
          </w:tcPr>
          <w:p w:rsidR="0095367A" w:rsidRDefault="00637A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JEWISH DIASPORA</w:t>
            </w:r>
          </w:p>
          <w:p w:rsidR="0095367A" w:rsidRDefault="00637A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CHRISTIANITY</w:t>
            </w:r>
          </w:p>
          <w:p w:rsidR="0095367A" w:rsidRDefault="00637AC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REASONS FOR FALL OF ROME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(POLITICAL, ECONOMIC, MILITARY, INVASIONS)</w:t>
            </w:r>
          </w:p>
        </w:tc>
      </w:tr>
    </w:tbl>
    <w:p w:rsidR="0095367A" w:rsidRDefault="0095367A">
      <w:pPr>
        <w:jc w:val="center"/>
      </w:pPr>
    </w:p>
    <w:sectPr w:rsidR="0095367A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E16BD9"/>
    <w:multiLevelType w:val="multilevel"/>
    <w:tmpl w:val="826E1426"/>
    <w:lvl w:ilvl="0">
      <w:start w:val="1"/>
      <w:numFmt w:val="bullet"/>
      <w:lvlText w:val="o"/>
      <w:lvlJc w:val="left"/>
      <w:pPr>
        <w:ind w:left="771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9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1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67A"/>
    <w:rsid w:val="00637ACC"/>
    <w:rsid w:val="00953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7DF2C28-B339-4EE9-A00A-FFEF092DF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 East ISD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Warren, Waynne S</dc:creator>
  <cp:lastModifiedBy>Warren, Waynne S</cp:lastModifiedBy>
  <cp:revision>2</cp:revision>
  <dcterms:created xsi:type="dcterms:W3CDTF">2019-06-20T15:30:00Z</dcterms:created>
  <dcterms:modified xsi:type="dcterms:W3CDTF">2019-06-20T15:30:00Z</dcterms:modified>
</cp:coreProperties>
</file>