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B9" w:rsidRPr="005749B9" w:rsidRDefault="005749B9" w:rsidP="005749B9">
      <w:pPr>
        <w:jc w:val="center"/>
        <w:rPr>
          <w:rFonts w:ascii="Modern No. 20" w:hAnsi="Modern No. 20"/>
          <w:b/>
          <w:sz w:val="28"/>
        </w:rPr>
      </w:pPr>
      <w:r w:rsidRPr="005749B9">
        <w:rPr>
          <w:rFonts w:ascii="Modern No. 20" w:hAnsi="Modern No. 20"/>
          <w:b/>
          <w:sz w:val="28"/>
        </w:rPr>
        <w:t>Sectionalism Before the Civil War</w:t>
      </w:r>
    </w:p>
    <w:p w:rsidR="005749B9" w:rsidRDefault="005749B9" w:rsidP="005749B9">
      <w:pPr>
        <w:jc w:val="center"/>
      </w:pPr>
      <w:r>
        <w:t>Shade and label each section of the United States, then fill in the chart with what you remember</w:t>
      </w:r>
    </w:p>
    <w:p w:rsidR="005749B9" w:rsidRPr="005749B9" w:rsidRDefault="005749B9" w:rsidP="005749B9">
      <w:pPr>
        <w:jc w:val="center"/>
      </w:pPr>
      <w:r w:rsidRPr="005749B9">
        <w:drawing>
          <wp:inline distT="0" distB="0" distL="0" distR="0">
            <wp:extent cx="2791818" cy="2251074"/>
            <wp:effectExtent l="25400" t="0" r="2182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520" cy="2256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49B9">
        <w:drawing>
          <wp:inline distT="0" distB="0" distL="0" distR="0">
            <wp:extent cx="2791818" cy="2251074"/>
            <wp:effectExtent l="25400" t="0" r="2182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520" cy="2256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5749B9">
        <w:drawing>
          <wp:inline distT="0" distB="0" distL="0" distR="0">
            <wp:extent cx="2791818" cy="2251074"/>
            <wp:effectExtent l="25400" t="0" r="2182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520" cy="2256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0BF"/>
      </w:tblPr>
      <w:tblGrid>
        <w:gridCol w:w="4824"/>
        <w:gridCol w:w="4824"/>
        <w:gridCol w:w="4824"/>
      </w:tblGrid>
      <w:tr w:rsidR="005749B9">
        <w:tc>
          <w:tcPr>
            <w:tcW w:w="4824" w:type="dxa"/>
          </w:tcPr>
          <w:p w:rsidR="0059470A" w:rsidRDefault="005749B9" w:rsidP="0059470A">
            <w:pPr>
              <w:rPr>
                <w:b/>
              </w:rPr>
            </w:pPr>
            <w:r>
              <w:rPr>
                <w:b/>
              </w:rPr>
              <w:t>Region:</w:t>
            </w:r>
          </w:p>
          <w:p w:rsidR="005749B9" w:rsidRPr="005749B9" w:rsidRDefault="005749B9" w:rsidP="0059470A">
            <w:pPr>
              <w:rPr>
                <w:b/>
              </w:rPr>
            </w:pPr>
          </w:p>
        </w:tc>
        <w:tc>
          <w:tcPr>
            <w:tcW w:w="4824" w:type="dxa"/>
          </w:tcPr>
          <w:p w:rsidR="005749B9" w:rsidRPr="005749B9" w:rsidRDefault="005749B9" w:rsidP="0059470A">
            <w:pPr>
              <w:rPr>
                <w:b/>
              </w:rPr>
            </w:pPr>
            <w:r>
              <w:rPr>
                <w:b/>
              </w:rPr>
              <w:t>Region:</w:t>
            </w:r>
          </w:p>
        </w:tc>
        <w:tc>
          <w:tcPr>
            <w:tcW w:w="4824" w:type="dxa"/>
          </w:tcPr>
          <w:p w:rsidR="005749B9" w:rsidRPr="005749B9" w:rsidRDefault="005749B9" w:rsidP="0059470A">
            <w:pPr>
              <w:rPr>
                <w:b/>
              </w:rPr>
            </w:pPr>
            <w:r>
              <w:rPr>
                <w:b/>
              </w:rPr>
              <w:t xml:space="preserve">Region: </w:t>
            </w:r>
          </w:p>
        </w:tc>
      </w:tr>
      <w:tr w:rsidR="0059470A">
        <w:tc>
          <w:tcPr>
            <w:tcW w:w="4824" w:type="dxa"/>
          </w:tcPr>
          <w:p w:rsidR="0059470A" w:rsidRDefault="0059470A" w:rsidP="0059470A">
            <w:r>
              <w:t>View on Slavery:</w:t>
            </w:r>
          </w:p>
          <w:p w:rsidR="0059470A" w:rsidRDefault="0059470A" w:rsidP="0059470A"/>
          <w:p w:rsidR="0059470A" w:rsidRDefault="0059470A" w:rsidP="0059470A"/>
        </w:tc>
        <w:tc>
          <w:tcPr>
            <w:tcW w:w="4824" w:type="dxa"/>
          </w:tcPr>
          <w:p w:rsidR="0059470A" w:rsidRDefault="0059470A" w:rsidP="005749B9">
            <w:r>
              <w:t>View on Slavery:</w:t>
            </w:r>
          </w:p>
        </w:tc>
        <w:tc>
          <w:tcPr>
            <w:tcW w:w="4824" w:type="dxa"/>
          </w:tcPr>
          <w:p w:rsidR="0059470A" w:rsidRDefault="0059470A" w:rsidP="005749B9">
            <w:r>
              <w:t>View on Slavery:</w:t>
            </w:r>
          </w:p>
        </w:tc>
      </w:tr>
      <w:tr w:rsidR="0059470A">
        <w:tc>
          <w:tcPr>
            <w:tcW w:w="4824" w:type="dxa"/>
          </w:tcPr>
          <w:p w:rsidR="0059470A" w:rsidRDefault="0059470A" w:rsidP="0059470A">
            <w:r>
              <w:t>View on Internal Improvements:</w:t>
            </w:r>
          </w:p>
          <w:p w:rsidR="0059470A" w:rsidRDefault="0059470A" w:rsidP="0059470A"/>
          <w:p w:rsidR="0059470A" w:rsidRDefault="0059470A" w:rsidP="0059470A"/>
        </w:tc>
        <w:tc>
          <w:tcPr>
            <w:tcW w:w="4824" w:type="dxa"/>
          </w:tcPr>
          <w:p w:rsidR="0059470A" w:rsidRDefault="0059470A" w:rsidP="0059470A">
            <w:r>
              <w:t>View on Internal Improvements:</w:t>
            </w:r>
          </w:p>
        </w:tc>
        <w:tc>
          <w:tcPr>
            <w:tcW w:w="4824" w:type="dxa"/>
          </w:tcPr>
          <w:p w:rsidR="0059470A" w:rsidRDefault="0059470A" w:rsidP="0059470A">
            <w:r>
              <w:t>View on Internal Improvements:</w:t>
            </w:r>
          </w:p>
        </w:tc>
      </w:tr>
      <w:tr w:rsidR="0059470A">
        <w:tc>
          <w:tcPr>
            <w:tcW w:w="4824" w:type="dxa"/>
          </w:tcPr>
          <w:p w:rsidR="0059470A" w:rsidRDefault="0059470A" w:rsidP="0059470A">
            <w:r>
              <w:t>View on the National Bank:</w:t>
            </w:r>
          </w:p>
          <w:p w:rsidR="0059470A" w:rsidRDefault="0059470A" w:rsidP="0059470A"/>
          <w:p w:rsidR="0059470A" w:rsidRDefault="0059470A" w:rsidP="0059470A"/>
        </w:tc>
        <w:tc>
          <w:tcPr>
            <w:tcW w:w="4824" w:type="dxa"/>
          </w:tcPr>
          <w:p w:rsidR="0059470A" w:rsidRDefault="0059470A" w:rsidP="0059470A">
            <w:r>
              <w:t>View on the National Bank:</w:t>
            </w:r>
          </w:p>
        </w:tc>
        <w:tc>
          <w:tcPr>
            <w:tcW w:w="4824" w:type="dxa"/>
          </w:tcPr>
          <w:p w:rsidR="0059470A" w:rsidRDefault="0059470A" w:rsidP="0059470A">
            <w:r>
              <w:t>View on the National Bank:</w:t>
            </w:r>
          </w:p>
        </w:tc>
      </w:tr>
      <w:tr w:rsidR="0059470A">
        <w:tc>
          <w:tcPr>
            <w:tcW w:w="4824" w:type="dxa"/>
          </w:tcPr>
          <w:p w:rsidR="0059470A" w:rsidRDefault="0059470A" w:rsidP="0059470A">
            <w:r>
              <w:t>View on the Protective Tariff:</w:t>
            </w:r>
          </w:p>
          <w:p w:rsidR="0059470A" w:rsidRDefault="0059470A" w:rsidP="0059470A"/>
          <w:p w:rsidR="0059470A" w:rsidRDefault="0059470A" w:rsidP="0059470A"/>
        </w:tc>
        <w:tc>
          <w:tcPr>
            <w:tcW w:w="4824" w:type="dxa"/>
          </w:tcPr>
          <w:p w:rsidR="0059470A" w:rsidRDefault="0059470A" w:rsidP="0059470A">
            <w:r>
              <w:t>View on the Protective Tariff:</w:t>
            </w:r>
          </w:p>
        </w:tc>
        <w:tc>
          <w:tcPr>
            <w:tcW w:w="4824" w:type="dxa"/>
          </w:tcPr>
          <w:p w:rsidR="0059470A" w:rsidRDefault="0059470A" w:rsidP="0059470A">
            <w:r>
              <w:t>View on the Protective Tariff:</w:t>
            </w:r>
          </w:p>
        </w:tc>
      </w:tr>
    </w:tbl>
    <w:p w:rsidR="0059470A" w:rsidRDefault="005749B9" w:rsidP="005749B9">
      <w:pPr>
        <w:jc w:val="center"/>
      </w:pPr>
      <w:r>
        <w:t xml:space="preserve">    </w:t>
      </w:r>
    </w:p>
    <w:p w:rsidR="0059470A" w:rsidRDefault="0059470A" w:rsidP="005749B9">
      <w:pPr>
        <w:jc w:val="center"/>
      </w:pPr>
    </w:p>
    <w:p w:rsidR="0059470A" w:rsidRDefault="0059470A" w:rsidP="005749B9">
      <w:pPr>
        <w:jc w:val="center"/>
      </w:pPr>
    </w:p>
    <w:p w:rsidR="0059470A" w:rsidRPr="0059470A" w:rsidRDefault="0059470A" w:rsidP="005749B9">
      <w:pPr>
        <w:jc w:val="center"/>
        <w:rPr>
          <w:rFonts w:ascii="Modern No. 20" w:hAnsi="Modern No. 20"/>
          <w:b/>
          <w:sz w:val="28"/>
        </w:rPr>
      </w:pPr>
      <w:r w:rsidRPr="005749B9">
        <w:rPr>
          <w:rFonts w:ascii="Modern No. 20" w:hAnsi="Modern No. 20"/>
          <w:b/>
          <w:sz w:val="28"/>
        </w:rPr>
        <w:t>Sectionalism Before the Civil War</w:t>
      </w:r>
    </w:p>
    <w:tbl>
      <w:tblPr>
        <w:tblStyle w:val="TableGrid"/>
        <w:tblpPr w:leftFromText="180" w:rightFromText="180" w:vertAnchor="page" w:horzAnchor="page" w:tblpX="901" w:tblpY="1801"/>
        <w:tblW w:w="0" w:type="auto"/>
        <w:tblLook w:val="00BF"/>
      </w:tblPr>
      <w:tblGrid>
        <w:gridCol w:w="2894"/>
        <w:gridCol w:w="2894"/>
        <w:gridCol w:w="2894"/>
        <w:gridCol w:w="2895"/>
        <w:gridCol w:w="2895"/>
      </w:tblGrid>
      <w:tr w:rsidR="0059470A"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4" w:type="dxa"/>
          </w:tcPr>
          <w:p w:rsidR="0059470A" w:rsidRP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NORTH</w:t>
            </w:r>
          </w:p>
        </w:tc>
        <w:tc>
          <w:tcPr>
            <w:tcW w:w="2894" w:type="dxa"/>
          </w:tcPr>
          <w:p w:rsidR="0059470A" w:rsidRP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SOUTH</w:t>
            </w:r>
          </w:p>
        </w:tc>
        <w:tc>
          <w:tcPr>
            <w:tcW w:w="2895" w:type="dxa"/>
          </w:tcPr>
          <w:p w:rsidR="0059470A" w:rsidRP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WEST</w:t>
            </w:r>
          </w:p>
        </w:tc>
        <w:tc>
          <w:tcPr>
            <w:tcW w:w="2895" w:type="dxa"/>
          </w:tcPr>
          <w:p w:rsidR="0059470A" w:rsidRP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IMAGE</w:t>
            </w:r>
          </w:p>
        </w:tc>
      </w:tr>
      <w:tr w:rsidR="0059470A">
        <w:tc>
          <w:tcPr>
            <w:tcW w:w="2894" w:type="dxa"/>
          </w:tcPr>
          <w:p w:rsid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TARIFF</w:t>
            </w:r>
          </w:p>
          <w:p w:rsidR="0059470A" w:rsidRDefault="0059470A" w:rsidP="0059470A">
            <w:pPr>
              <w:jc w:val="center"/>
              <w:rPr>
                <w:b/>
              </w:rPr>
            </w:pPr>
          </w:p>
          <w:p w:rsidR="0059470A" w:rsidRDefault="0059470A" w:rsidP="0059470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59470A" w:rsidRPr="0059470A" w:rsidRDefault="0059470A" w:rsidP="0059470A">
            <w:pPr>
              <w:jc w:val="center"/>
            </w:pPr>
            <w:r>
              <w:t>[Economic, Political, or Social?]</w:t>
            </w: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</w:tr>
      <w:tr w:rsidR="0059470A">
        <w:tc>
          <w:tcPr>
            <w:tcW w:w="2894" w:type="dxa"/>
          </w:tcPr>
          <w:p w:rsid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SLAVERY</w:t>
            </w:r>
          </w:p>
          <w:p w:rsidR="0059470A" w:rsidRDefault="0059470A" w:rsidP="0059470A">
            <w:pPr>
              <w:jc w:val="center"/>
              <w:rPr>
                <w:b/>
              </w:rPr>
            </w:pPr>
          </w:p>
          <w:p w:rsidR="0059470A" w:rsidRDefault="0059470A" w:rsidP="0059470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59470A" w:rsidRPr="0059470A" w:rsidRDefault="0059470A" w:rsidP="0059470A">
            <w:pPr>
              <w:jc w:val="center"/>
              <w:rPr>
                <w:b/>
              </w:rPr>
            </w:pPr>
            <w:r>
              <w:t>[Economic, Political, or Social?]</w:t>
            </w: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</w:tr>
      <w:tr w:rsidR="0059470A">
        <w:tc>
          <w:tcPr>
            <w:tcW w:w="2894" w:type="dxa"/>
          </w:tcPr>
          <w:p w:rsid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NATIONAL BANK</w:t>
            </w:r>
          </w:p>
          <w:p w:rsidR="0059470A" w:rsidRDefault="0059470A" w:rsidP="0059470A">
            <w:pPr>
              <w:jc w:val="center"/>
              <w:rPr>
                <w:b/>
              </w:rPr>
            </w:pPr>
          </w:p>
          <w:p w:rsidR="0059470A" w:rsidRDefault="0059470A" w:rsidP="0059470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59470A" w:rsidRPr="0059470A" w:rsidRDefault="0059470A" w:rsidP="0059470A">
            <w:pPr>
              <w:jc w:val="center"/>
              <w:rPr>
                <w:b/>
              </w:rPr>
            </w:pPr>
            <w:r>
              <w:t>[Economic, Political, or Social?]</w:t>
            </w: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</w:tr>
      <w:tr w:rsidR="0059470A">
        <w:tc>
          <w:tcPr>
            <w:tcW w:w="2894" w:type="dxa"/>
          </w:tcPr>
          <w:p w:rsidR="0059470A" w:rsidRDefault="0059470A" w:rsidP="0059470A">
            <w:pPr>
              <w:jc w:val="center"/>
              <w:rPr>
                <w:b/>
              </w:rPr>
            </w:pPr>
            <w:r>
              <w:rPr>
                <w:b/>
              </w:rPr>
              <w:t>INTERNAL IMPROVEMENTS</w:t>
            </w:r>
          </w:p>
          <w:p w:rsidR="0059470A" w:rsidRDefault="0059470A" w:rsidP="0059470A">
            <w:pPr>
              <w:jc w:val="center"/>
              <w:rPr>
                <w:b/>
              </w:rPr>
            </w:pPr>
          </w:p>
          <w:p w:rsidR="0059470A" w:rsidRDefault="0059470A" w:rsidP="0059470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59470A" w:rsidRDefault="0059470A" w:rsidP="0059470A">
            <w:pPr>
              <w:jc w:val="center"/>
              <w:rPr>
                <w:b/>
              </w:rPr>
            </w:pPr>
            <w:r>
              <w:t>[Economic, Political, or Social?]</w:t>
            </w: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  <w:p w:rsidR="0059470A" w:rsidRDefault="0059470A" w:rsidP="0059470A">
            <w:pPr>
              <w:jc w:val="center"/>
            </w:pPr>
          </w:p>
        </w:tc>
        <w:tc>
          <w:tcPr>
            <w:tcW w:w="2894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  <w:tc>
          <w:tcPr>
            <w:tcW w:w="2895" w:type="dxa"/>
          </w:tcPr>
          <w:p w:rsidR="0059470A" w:rsidRDefault="0059470A" w:rsidP="0059470A">
            <w:pPr>
              <w:jc w:val="center"/>
            </w:pPr>
          </w:p>
        </w:tc>
      </w:tr>
    </w:tbl>
    <w:p w:rsidR="005749B9" w:rsidRDefault="005749B9" w:rsidP="005749B9">
      <w:pPr>
        <w:jc w:val="center"/>
      </w:pPr>
    </w:p>
    <w:sectPr w:rsidR="005749B9" w:rsidSect="0059470A">
      <w:headerReference w:type="default" r:id="rId5"/>
      <w:headerReference w:type="first" r:id="rId6"/>
      <w:pgSz w:w="15840" w:h="12240" w:orient="landscape"/>
      <w:pgMar w:top="1080" w:right="792" w:bottom="1080" w:left="792" w:gutter="0"/>
      <w:titlePg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dern No. 20">
    <w:panose1 w:val="0207070407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70A" w:rsidRDefault="001B1130">
    <w:pPr>
      <w:pStyle w:val="Header"/>
    </w:pPr>
    <w:r>
      <w:t xml:space="preserve">   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70A" w:rsidRDefault="0059470A">
    <w:pPr>
      <w:pStyle w:val="Header"/>
    </w:pPr>
    <w:r>
      <w:t>Name _____________________________________</w:t>
    </w:r>
    <w:r>
      <w:tab/>
    </w:r>
    <w:r>
      <w:tab/>
      <w:t>Date __________________</w:t>
    </w:r>
    <w:r>
      <w:tab/>
      <w:t>Period 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49B9"/>
    <w:rsid w:val="001B1130"/>
    <w:rsid w:val="005749B9"/>
    <w:rsid w:val="0059470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40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749B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9470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470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9470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470A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116</Words>
  <Characters>666</Characters>
  <Application>Microsoft Macintosh Word</Application>
  <DocSecurity>0</DocSecurity>
  <Lines>5</Lines>
  <Paragraphs>1</Paragraphs>
  <ScaleCrop>false</ScaleCrop>
  <Company>Trinity University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Hunt</dc:creator>
  <cp:keywords/>
  <cp:lastModifiedBy>Elizabeth A Hunt</cp:lastModifiedBy>
  <cp:revision>1</cp:revision>
  <dcterms:created xsi:type="dcterms:W3CDTF">2015-06-10T19:03:00Z</dcterms:created>
  <dcterms:modified xsi:type="dcterms:W3CDTF">2015-06-10T19:28:00Z</dcterms:modified>
</cp:coreProperties>
</file>