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16" w:rsidRDefault="005F18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2849880</wp:posOffset>
                </wp:positionV>
                <wp:extent cx="8290560" cy="0"/>
                <wp:effectExtent l="0" t="0" r="152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224.4pt" to="662.4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" strokecolor="#4579b8 [3044]"/>
            </w:pict>
          </mc:Fallback>
        </mc:AlternateContent>
      </w:r>
      <w:bookmarkStart w:id="0" w:name="_GoBack"/>
      <w:r w:rsidR="003F63EE">
        <w:rPr>
          <w:noProof/>
        </w:rPr>
        <w:drawing>
          <wp:inline distT="0" distB="0" distL="0" distR="0" wp14:anchorId="3183B2B6" wp14:editId="246BBAB6">
            <wp:extent cx="8823960" cy="581406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065616" w:rsidSect="003F63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EE"/>
    <w:rsid w:val="00055C87"/>
    <w:rsid w:val="00065616"/>
    <w:rsid w:val="003F63EE"/>
    <w:rsid w:val="005F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E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8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E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8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1DD4CF-94C1-42CE-8E12-AB84E1737832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DE56BA1-9135-40D3-B43A-9BDC2165D96A}">
      <dgm:prSet phldrT="[Text]"/>
      <dgm:spPr/>
      <dgm:t>
        <a:bodyPr/>
        <a:lstStyle/>
        <a:p>
          <a:r>
            <a:rPr lang="en-US"/>
            <a:t>call to adventure (resistance/preparation)</a:t>
          </a:r>
        </a:p>
      </dgm:t>
    </dgm:pt>
    <dgm:pt modelId="{F55C6871-9CC7-4D36-9A21-C4F77BCED336}" type="parTrans" cxnId="{CEA98473-138A-44AA-B5B9-94D8DEFC0091}">
      <dgm:prSet/>
      <dgm:spPr/>
      <dgm:t>
        <a:bodyPr/>
        <a:lstStyle/>
        <a:p>
          <a:endParaRPr lang="en-US"/>
        </a:p>
      </dgm:t>
    </dgm:pt>
    <dgm:pt modelId="{88D108CC-983D-4CFD-A1E7-3640D2F4D387}" type="sibTrans" cxnId="{CEA98473-138A-44AA-B5B9-94D8DEFC0091}">
      <dgm:prSet/>
      <dgm:spPr/>
      <dgm:t>
        <a:bodyPr/>
        <a:lstStyle/>
        <a:p>
          <a:endParaRPr lang="en-US"/>
        </a:p>
      </dgm:t>
    </dgm:pt>
    <dgm:pt modelId="{DB1E048A-8DB4-4863-B1E6-E8BE936854E8}">
      <dgm:prSet phldrT="[Text]"/>
      <dgm:spPr/>
      <dgm:t>
        <a:bodyPr/>
        <a:lstStyle/>
        <a:p>
          <a:endParaRPr lang="en-US"/>
        </a:p>
      </dgm:t>
    </dgm:pt>
    <dgm:pt modelId="{DFB93BF0-1FEB-4F3A-AEC4-8F6A478FCAF1}" type="parTrans" cxnId="{EC88F4E6-FD89-4530-B2D5-1C582478D86E}">
      <dgm:prSet/>
      <dgm:spPr/>
      <dgm:t>
        <a:bodyPr/>
        <a:lstStyle/>
        <a:p>
          <a:endParaRPr lang="en-US"/>
        </a:p>
      </dgm:t>
    </dgm:pt>
    <dgm:pt modelId="{150E7F42-BCEF-4EE2-A21E-2E6F681532E9}" type="sibTrans" cxnId="{EC88F4E6-FD89-4530-B2D5-1C582478D86E}">
      <dgm:prSet/>
      <dgm:spPr/>
      <dgm:t>
        <a:bodyPr/>
        <a:lstStyle/>
        <a:p>
          <a:endParaRPr lang="en-US"/>
        </a:p>
      </dgm:t>
    </dgm:pt>
    <dgm:pt modelId="{EF26C357-1761-4818-96A8-747B38F8154C}">
      <dgm:prSet phldrT="[Text]"/>
      <dgm:spPr/>
      <dgm:t>
        <a:bodyPr/>
        <a:lstStyle/>
        <a:p>
          <a:r>
            <a:rPr lang="en-US"/>
            <a:t>initiation/challenges/temptations</a:t>
          </a:r>
        </a:p>
      </dgm:t>
    </dgm:pt>
    <dgm:pt modelId="{93EA49C9-F5EE-479C-A310-4EF156C3871F}" type="parTrans" cxnId="{23070D42-3A07-402B-BC73-422E8F558D4C}">
      <dgm:prSet/>
      <dgm:spPr/>
      <dgm:t>
        <a:bodyPr/>
        <a:lstStyle/>
        <a:p>
          <a:endParaRPr lang="en-US"/>
        </a:p>
      </dgm:t>
    </dgm:pt>
    <dgm:pt modelId="{0F0FAF0C-33E6-4D84-8526-C87C1DB07EFC}" type="sibTrans" cxnId="{23070D42-3A07-402B-BC73-422E8F558D4C}">
      <dgm:prSet/>
      <dgm:spPr/>
      <dgm:t>
        <a:bodyPr/>
        <a:lstStyle/>
        <a:p>
          <a:endParaRPr lang="en-US"/>
        </a:p>
      </dgm:t>
    </dgm:pt>
    <dgm:pt modelId="{8D471D21-DAEA-4A10-B99F-38D384E93B4B}">
      <dgm:prSet phldrT="[Text]"/>
      <dgm:spPr/>
      <dgm:t>
        <a:bodyPr/>
        <a:lstStyle/>
        <a:p>
          <a:r>
            <a:rPr lang="en-US"/>
            <a:t>the abyss/belly of the whale     </a:t>
          </a:r>
        </a:p>
      </dgm:t>
    </dgm:pt>
    <dgm:pt modelId="{C54A957F-0541-4A9A-8BE5-78A1597DA322}" type="parTrans" cxnId="{F269F558-A84B-460E-8F54-CD45F175B708}">
      <dgm:prSet/>
      <dgm:spPr/>
      <dgm:t>
        <a:bodyPr/>
        <a:lstStyle/>
        <a:p>
          <a:endParaRPr lang="en-US"/>
        </a:p>
      </dgm:t>
    </dgm:pt>
    <dgm:pt modelId="{9DB17950-763C-437A-A5E7-61103FCED3B1}" type="sibTrans" cxnId="{F269F558-A84B-460E-8F54-CD45F175B708}">
      <dgm:prSet/>
      <dgm:spPr/>
      <dgm:t>
        <a:bodyPr/>
        <a:lstStyle/>
        <a:p>
          <a:endParaRPr lang="en-US"/>
        </a:p>
      </dgm:t>
    </dgm:pt>
    <dgm:pt modelId="{2894551B-1007-4BD1-A4B9-26718D04D142}">
      <dgm:prSet phldrT="[Text]"/>
      <dgm:spPr/>
      <dgm:t>
        <a:bodyPr/>
        <a:lstStyle/>
        <a:p>
          <a:r>
            <a:rPr lang="en-US"/>
            <a:t>[mentor]</a:t>
          </a:r>
        </a:p>
      </dgm:t>
    </dgm:pt>
    <dgm:pt modelId="{AA63C22B-8056-4B45-A619-E153A2DD0879}" type="parTrans" cxnId="{343E27EE-DC10-4332-B5E0-7F469E1F762B}">
      <dgm:prSet/>
      <dgm:spPr/>
      <dgm:t>
        <a:bodyPr/>
        <a:lstStyle/>
        <a:p>
          <a:endParaRPr lang="en-US"/>
        </a:p>
      </dgm:t>
    </dgm:pt>
    <dgm:pt modelId="{63A55B1B-041B-4C56-8732-84A95842209F}" type="sibTrans" cxnId="{343E27EE-DC10-4332-B5E0-7F469E1F762B}">
      <dgm:prSet/>
      <dgm:spPr/>
      <dgm:t>
        <a:bodyPr/>
        <a:lstStyle/>
        <a:p>
          <a:endParaRPr lang="en-US"/>
        </a:p>
      </dgm:t>
    </dgm:pt>
    <dgm:pt modelId="{4D481389-825D-465F-9B41-5A83E02073C8}">
      <dgm:prSet phldrT="[Text]"/>
      <dgm:spPr/>
      <dgm:t>
        <a:bodyPr/>
        <a:lstStyle/>
        <a:p>
          <a:r>
            <a:rPr lang="en-US"/>
            <a:t>crossing the threshold</a:t>
          </a:r>
        </a:p>
      </dgm:t>
    </dgm:pt>
    <dgm:pt modelId="{90762619-0010-47BB-BC35-2F27B672C3A9}" type="parTrans" cxnId="{9550F307-95B2-4DC7-A900-AA8A99FA3918}">
      <dgm:prSet/>
      <dgm:spPr/>
      <dgm:t>
        <a:bodyPr/>
        <a:lstStyle/>
        <a:p>
          <a:endParaRPr lang="en-US"/>
        </a:p>
      </dgm:t>
    </dgm:pt>
    <dgm:pt modelId="{B1455F7E-30BA-415D-B621-13E9C38442CD}" type="sibTrans" cxnId="{9550F307-95B2-4DC7-A900-AA8A99FA3918}">
      <dgm:prSet/>
      <dgm:spPr/>
      <dgm:t>
        <a:bodyPr/>
        <a:lstStyle/>
        <a:p>
          <a:endParaRPr lang="en-US"/>
        </a:p>
      </dgm:t>
    </dgm:pt>
    <dgm:pt modelId="{447494CF-DA08-42F0-9668-3020A5B0928B}">
      <dgm:prSet/>
      <dgm:spPr/>
      <dgm:t>
        <a:bodyPr/>
        <a:lstStyle/>
        <a:p>
          <a:r>
            <a:rPr lang="en-US"/>
            <a:t>revelation                                    </a:t>
          </a:r>
        </a:p>
      </dgm:t>
    </dgm:pt>
    <dgm:pt modelId="{164B94F0-E031-4F8D-B58E-BBA4BF5183D3}" type="parTrans" cxnId="{3B618F1D-F40F-4E68-9DA5-445FA3638019}">
      <dgm:prSet/>
      <dgm:spPr/>
      <dgm:t>
        <a:bodyPr/>
        <a:lstStyle/>
        <a:p>
          <a:endParaRPr lang="en-US"/>
        </a:p>
      </dgm:t>
    </dgm:pt>
    <dgm:pt modelId="{32814747-3FB5-4E42-BCD3-4401E63B67F6}" type="sibTrans" cxnId="{3B618F1D-F40F-4E68-9DA5-445FA3638019}">
      <dgm:prSet/>
      <dgm:spPr/>
      <dgm:t>
        <a:bodyPr/>
        <a:lstStyle/>
        <a:p>
          <a:endParaRPr lang="en-US"/>
        </a:p>
      </dgm:t>
    </dgm:pt>
    <dgm:pt modelId="{DF69CF2E-D61C-4C00-8A45-57505CD9EEE7}">
      <dgm:prSet/>
      <dgm:spPr/>
      <dgm:t>
        <a:bodyPr/>
        <a:lstStyle/>
        <a:p>
          <a:r>
            <a:rPr lang="en-US"/>
            <a:t>atonement/transformation     (master of 2 worlds)</a:t>
          </a:r>
        </a:p>
      </dgm:t>
    </dgm:pt>
    <dgm:pt modelId="{B7F948DC-99F5-4523-977E-20C58F02C647}" type="parTrans" cxnId="{F60555AD-BBF6-4F08-AB3F-ACA55B955C27}">
      <dgm:prSet/>
      <dgm:spPr/>
      <dgm:t>
        <a:bodyPr/>
        <a:lstStyle/>
        <a:p>
          <a:endParaRPr lang="en-US"/>
        </a:p>
      </dgm:t>
    </dgm:pt>
    <dgm:pt modelId="{C04AA0F3-2A0E-4EEB-8459-09FA2CE52716}" type="sibTrans" cxnId="{F60555AD-BBF6-4F08-AB3F-ACA55B955C27}">
      <dgm:prSet/>
      <dgm:spPr/>
      <dgm:t>
        <a:bodyPr/>
        <a:lstStyle/>
        <a:p>
          <a:endParaRPr lang="en-US"/>
        </a:p>
      </dgm:t>
    </dgm:pt>
    <dgm:pt modelId="{92A8BF5A-AD0F-4FE6-9163-C98A1F0AC607}">
      <dgm:prSet/>
      <dgm:spPr/>
      <dgm:t>
        <a:bodyPr/>
        <a:lstStyle/>
        <a:p>
          <a:r>
            <a:rPr lang="en-US"/>
            <a:t>return                                               (with elixir/boon/ talisman/            gift of the godess/knowledge)</a:t>
          </a:r>
        </a:p>
      </dgm:t>
    </dgm:pt>
    <dgm:pt modelId="{12BC4C05-1221-49F0-A049-0BB981E4A29F}" type="parTrans" cxnId="{73892B9D-A626-4EDF-9F53-973BD21C0389}">
      <dgm:prSet/>
      <dgm:spPr/>
      <dgm:t>
        <a:bodyPr/>
        <a:lstStyle/>
        <a:p>
          <a:endParaRPr lang="en-US"/>
        </a:p>
      </dgm:t>
    </dgm:pt>
    <dgm:pt modelId="{1FEDD757-21A4-44EF-82D0-F6783D6DEE6B}" type="sibTrans" cxnId="{73892B9D-A626-4EDF-9F53-973BD21C0389}">
      <dgm:prSet/>
      <dgm:spPr/>
      <dgm:t>
        <a:bodyPr/>
        <a:lstStyle/>
        <a:p>
          <a:endParaRPr lang="en-US"/>
        </a:p>
      </dgm:t>
    </dgm:pt>
    <dgm:pt modelId="{B0431578-7F77-43A2-A44C-1B12C08F805D}">
      <dgm:prSet phldrT="[Text]"/>
      <dgm:spPr/>
      <dgm:t>
        <a:bodyPr/>
        <a:lstStyle/>
        <a:p>
          <a:r>
            <a:rPr lang="en-US"/>
            <a:t>[</a:t>
          </a:r>
          <a:r>
            <a:rPr lang="en-US" i="0"/>
            <a:t>guardian</a:t>
          </a:r>
          <a:r>
            <a:rPr lang="en-US"/>
            <a:t>]</a:t>
          </a:r>
        </a:p>
      </dgm:t>
    </dgm:pt>
    <dgm:pt modelId="{D1C0EF11-A98C-42F4-B509-C33C2AB9CB61}" type="parTrans" cxnId="{E76B7676-6CB6-4D4D-8ED6-42DA06EB4708}">
      <dgm:prSet/>
      <dgm:spPr/>
      <dgm:t>
        <a:bodyPr/>
        <a:lstStyle/>
        <a:p>
          <a:endParaRPr lang="en-US"/>
        </a:p>
      </dgm:t>
    </dgm:pt>
    <dgm:pt modelId="{82BB16BC-4B9C-4976-A624-8247CA198987}" type="sibTrans" cxnId="{E76B7676-6CB6-4D4D-8ED6-42DA06EB4708}">
      <dgm:prSet/>
      <dgm:spPr/>
      <dgm:t>
        <a:bodyPr/>
        <a:lstStyle/>
        <a:p>
          <a:endParaRPr lang="en-US"/>
        </a:p>
      </dgm:t>
    </dgm:pt>
    <dgm:pt modelId="{F2A5A526-8F37-49B8-B2AC-EA00CEBF0C6D}">
      <dgm:prSet phldrT="[Text]"/>
      <dgm:spPr/>
      <dgm:t>
        <a:bodyPr/>
        <a:lstStyle/>
        <a:p>
          <a:r>
            <a:rPr lang="en-US"/>
            <a:t>[helpers/tempters]</a:t>
          </a:r>
        </a:p>
      </dgm:t>
    </dgm:pt>
    <dgm:pt modelId="{A44061F2-C3BC-412B-A28B-8C5C82A4E31F}" type="parTrans" cxnId="{CA12405D-11AC-4BE7-9560-F301ECCA5BEC}">
      <dgm:prSet/>
      <dgm:spPr/>
      <dgm:t>
        <a:bodyPr/>
        <a:lstStyle/>
        <a:p>
          <a:endParaRPr lang="en-US"/>
        </a:p>
      </dgm:t>
    </dgm:pt>
    <dgm:pt modelId="{F249860C-1767-48F7-A3B7-1D7438BF2993}" type="sibTrans" cxnId="{CA12405D-11AC-4BE7-9560-F301ECCA5BEC}">
      <dgm:prSet/>
      <dgm:spPr/>
      <dgm:t>
        <a:bodyPr/>
        <a:lstStyle/>
        <a:p>
          <a:endParaRPr lang="en-US"/>
        </a:p>
      </dgm:t>
    </dgm:pt>
    <dgm:pt modelId="{01D57827-A58A-4CC7-A7F2-1AAC4AA6A86B}" type="pres">
      <dgm:prSet presAssocID="{781DD4CF-94C1-42CE-8E12-AB84E1737832}" presName="Name0" presStyleCnt="0">
        <dgm:presLayoutVars>
          <dgm:dir/>
          <dgm:resizeHandles val="exact"/>
        </dgm:presLayoutVars>
      </dgm:prSet>
      <dgm:spPr/>
    </dgm:pt>
    <dgm:pt modelId="{53D5A586-904B-4890-8235-44DD5CBDFF87}" type="pres">
      <dgm:prSet presAssocID="{781DD4CF-94C1-42CE-8E12-AB84E1737832}" presName="cycle" presStyleCnt="0"/>
      <dgm:spPr/>
    </dgm:pt>
    <dgm:pt modelId="{359DB7D6-6BC5-47F2-948D-3CE8EB81CE11}" type="pres">
      <dgm:prSet presAssocID="{2DE56BA1-9135-40D3-B43A-9BDC2165D96A}" presName="nodeFirst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3375B3A-8A3D-4A33-BB46-B2C1AF992491}" type="pres">
      <dgm:prSet presAssocID="{88D108CC-983D-4CFD-A1E7-3640D2F4D387}" presName="sibTransFirstNode" presStyleLbl="bgShp" presStyleIdx="0" presStyleCnt="1"/>
      <dgm:spPr/>
    </dgm:pt>
    <dgm:pt modelId="{52F5B9A5-84FD-4820-BF6B-737060307F5B}" type="pres">
      <dgm:prSet presAssocID="{4D481389-825D-465F-9B41-5A83E02073C8}" presName="nodeFollowingNodes" presStyleLbl="node1" presStyleIdx="1" presStyleCnt="7" custRadScaleRad="110004" custRadScaleInc="308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E1C15C-09E4-49AA-ADD6-61417E003F7A}" type="pres">
      <dgm:prSet presAssocID="{EF26C357-1761-4818-96A8-747B38F8154C}" presName="nodeFollowingNodes" presStyleLbl="node1" presStyleIdx="2" presStyleCnt="7" custRadScaleRad="108843" custRadScaleInc="-73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9D455-174B-40DC-A69D-C1721A64ED74}" type="pres">
      <dgm:prSet presAssocID="{8D471D21-DAEA-4A10-B99F-38D384E93B4B}" presName="nodeFollowingNodes" presStyleLbl="node1" presStyleIdx="3" presStyleCnt="7" custRadScaleRad="88964" custRadScaleInc="488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5F51F8-40BF-43A1-A4E1-CAF6D9DF98E9}" type="pres">
      <dgm:prSet presAssocID="{447494CF-DA08-42F0-9668-3020A5B0928B}" presName="nodeFollowingNodes" presStyleLbl="node1" presStyleIdx="4" presStyleCnt="7" custScaleX="101781" custScaleY="95471" custRadScaleRad="113275" custRadScaleInc="612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5FD3B7-B055-4E18-9606-2A596DD2A8F0}" type="pres">
      <dgm:prSet presAssocID="{DF69CF2E-D61C-4C00-8A45-57505CD9EEE7}" presName="nodeFollowingNodes" presStyleLbl="node1" presStyleIdx="5" presStyleCnt="7" custRadScaleRad="100786" custRadScaleInc="44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257DF6-13F9-4C2E-A3D1-7674B4F2EB40}" type="pres">
      <dgm:prSet presAssocID="{92A8BF5A-AD0F-4FE6-9163-C98A1F0AC607}" presName="nodeFollowingNodes" presStyleLbl="node1" presStyleIdx="6" presStyleCnt="7" custRadScaleRad="100334" custRadScaleInc="-2041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3892B9D-A626-4EDF-9F53-973BD21C0389}" srcId="{781DD4CF-94C1-42CE-8E12-AB84E1737832}" destId="{92A8BF5A-AD0F-4FE6-9163-C98A1F0AC607}" srcOrd="6" destOrd="0" parTransId="{12BC4C05-1221-49F0-A049-0BB981E4A29F}" sibTransId="{1FEDD757-21A4-44EF-82D0-F6783D6DEE6B}"/>
    <dgm:cxn modelId="{A4B45473-F885-428B-B679-DF77ABCC3607}" type="presOf" srcId="{2DE56BA1-9135-40D3-B43A-9BDC2165D96A}" destId="{359DB7D6-6BC5-47F2-948D-3CE8EB81CE11}" srcOrd="0" destOrd="0" presId="urn:microsoft.com/office/officeart/2005/8/layout/cycle3"/>
    <dgm:cxn modelId="{730C4E54-B6E0-41D3-A311-046F3A41539E}" type="presOf" srcId="{92A8BF5A-AD0F-4FE6-9163-C98A1F0AC607}" destId="{75257DF6-13F9-4C2E-A3D1-7674B4F2EB40}" srcOrd="0" destOrd="0" presId="urn:microsoft.com/office/officeart/2005/8/layout/cycle3"/>
    <dgm:cxn modelId="{23070D42-3A07-402B-BC73-422E8F558D4C}" srcId="{781DD4CF-94C1-42CE-8E12-AB84E1737832}" destId="{EF26C357-1761-4818-96A8-747B38F8154C}" srcOrd="2" destOrd="0" parTransId="{93EA49C9-F5EE-479C-A310-4EF156C3871F}" sibTransId="{0F0FAF0C-33E6-4D84-8526-C87C1DB07EFC}"/>
    <dgm:cxn modelId="{3B618F1D-F40F-4E68-9DA5-445FA3638019}" srcId="{781DD4CF-94C1-42CE-8E12-AB84E1737832}" destId="{447494CF-DA08-42F0-9668-3020A5B0928B}" srcOrd="4" destOrd="0" parTransId="{164B94F0-E031-4F8D-B58E-BBA4BF5183D3}" sibTransId="{32814747-3FB5-4E42-BCD3-4401E63B67F6}"/>
    <dgm:cxn modelId="{5D4D2D69-CC5A-4570-90CD-6B25CC9CAB28}" type="presOf" srcId="{447494CF-DA08-42F0-9668-3020A5B0928B}" destId="{5A5F51F8-40BF-43A1-A4E1-CAF6D9DF98E9}" srcOrd="0" destOrd="0" presId="urn:microsoft.com/office/officeart/2005/8/layout/cycle3"/>
    <dgm:cxn modelId="{E76B7676-6CB6-4D4D-8ED6-42DA06EB4708}" srcId="{4D481389-825D-465F-9B41-5A83E02073C8}" destId="{B0431578-7F77-43A2-A44C-1B12C08F805D}" srcOrd="0" destOrd="0" parTransId="{D1C0EF11-A98C-42F4-B509-C33C2AB9CB61}" sibTransId="{82BB16BC-4B9C-4976-A624-8247CA198987}"/>
    <dgm:cxn modelId="{CA12405D-11AC-4BE7-9560-F301ECCA5BEC}" srcId="{EF26C357-1761-4818-96A8-747B38F8154C}" destId="{F2A5A526-8F37-49B8-B2AC-EA00CEBF0C6D}" srcOrd="0" destOrd="0" parTransId="{A44061F2-C3BC-412B-A28B-8C5C82A4E31F}" sibTransId="{F249860C-1767-48F7-A3B7-1D7438BF2993}"/>
    <dgm:cxn modelId="{4E5E8D9D-FF80-4472-83C7-09D13841AB15}" type="presOf" srcId="{EF26C357-1761-4818-96A8-747B38F8154C}" destId="{73E1C15C-09E4-49AA-ADD6-61417E003F7A}" srcOrd="0" destOrd="0" presId="urn:microsoft.com/office/officeart/2005/8/layout/cycle3"/>
    <dgm:cxn modelId="{4612095B-3377-4756-85E8-1AD9C0351DCA}" type="presOf" srcId="{DF69CF2E-D61C-4C00-8A45-57505CD9EEE7}" destId="{CA5FD3B7-B055-4E18-9606-2A596DD2A8F0}" srcOrd="0" destOrd="0" presId="urn:microsoft.com/office/officeart/2005/8/layout/cycle3"/>
    <dgm:cxn modelId="{F269F558-A84B-460E-8F54-CD45F175B708}" srcId="{781DD4CF-94C1-42CE-8E12-AB84E1737832}" destId="{8D471D21-DAEA-4A10-B99F-38D384E93B4B}" srcOrd="3" destOrd="0" parTransId="{C54A957F-0541-4A9A-8BE5-78A1597DA322}" sibTransId="{9DB17950-763C-437A-A5E7-61103FCED3B1}"/>
    <dgm:cxn modelId="{428779A3-66CE-4CBB-B4EA-B0CD701BBDDE}" type="presOf" srcId="{8D471D21-DAEA-4A10-B99F-38D384E93B4B}" destId="{6D69D455-174B-40DC-A69D-C1721A64ED74}" srcOrd="0" destOrd="0" presId="urn:microsoft.com/office/officeart/2005/8/layout/cycle3"/>
    <dgm:cxn modelId="{F7F7207E-B0B7-45D6-9D70-5467046FEE95}" type="presOf" srcId="{781DD4CF-94C1-42CE-8E12-AB84E1737832}" destId="{01D57827-A58A-4CC7-A7F2-1AAC4AA6A86B}" srcOrd="0" destOrd="0" presId="urn:microsoft.com/office/officeart/2005/8/layout/cycle3"/>
    <dgm:cxn modelId="{9550F307-95B2-4DC7-A900-AA8A99FA3918}" srcId="{781DD4CF-94C1-42CE-8E12-AB84E1737832}" destId="{4D481389-825D-465F-9B41-5A83E02073C8}" srcOrd="1" destOrd="0" parTransId="{90762619-0010-47BB-BC35-2F27B672C3A9}" sibTransId="{B1455F7E-30BA-415D-B621-13E9C38442CD}"/>
    <dgm:cxn modelId="{59ECBB55-6FB4-4F2C-B559-221E1A1B9173}" type="presOf" srcId="{F2A5A526-8F37-49B8-B2AC-EA00CEBF0C6D}" destId="{73E1C15C-09E4-49AA-ADD6-61417E003F7A}" srcOrd="0" destOrd="1" presId="urn:microsoft.com/office/officeart/2005/8/layout/cycle3"/>
    <dgm:cxn modelId="{9C8475A7-5091-4D3D-BDA0-B78A3C27E433}" type="presOf" srcId="{4D481389-825D-465F-9B41-5A83E02073C8}" destId="{52F5B9A5-84FD-4820-BF6B-737060307F5B}" srcOrd="0" destOrd="0" presId="urn:microsoft.com/office/officeart/2005/8/layout/cycle3"/>
    <dgm:cxn modelId="{EC88F4E6-FD89-4530-B2D5-1C582478D86E}" srcId="{2DE56BA1-9135-40D3-B43A-9BDC2165D96A}" destId="{DB1E048A-8DB4-4863-B1E6-E8BE936854E8}" srcOrd="0" destOrd="0" parTransId="{DFB93BF0-1FEB-4F3A-AEC4-8F6A478FCAF1}" sibTransId="{150E7F42-BCEF-4EE2-A21E-2E6F681532E9}"/>
    <dgm:cxn modelId="{F60555AD-BBF6-4F08-AB3F-ACA55B955C27}" srcId="{781DD4CF-94C1-42CE-8E12-AB84E1737832}" destId="{DF69CF2E-D61C-4C00-8A45-57505CD9EEE7}" srcOrd="5" destOrd="0" parTransId="{B7F948DC-99F5-4523-977E-20C58F02C647}" sibTransId="{C04AA0F3-2A0E-4EEB-8459-09FA2CE52716}"/>
    <dgm:cxn modelId="{255A85C1-C69C-4077-ADE7-721971D94097}" type="presOf" srcId="{B0431578-7F77-43A2-A44C-1B12C08F805D}" destId="{52F5B9A5-84FD-4820-BF6B-737060307F5B}" srcOrd="0" destOrd="1" presId="urn:microsoft.com/office/officeart/2005/8/layout/cycle3"/>
    <dgm:cxn modelId="{343E27EE-DC10-4332-B5E0-7F469E1F762B}" srcId="{8D471D21-DAEA-4A10-B99F-38D384E93B4B}" destId="{2894551B-1007-4BD1-A4B9-26718D04D142}" srcOrd="0" destOrd="0" parTransId="{AA63C22B-8056-4B45-A619-E153A2DD0879}" sibTransId="{63A55B1B-041B-4C56-8732-84A95842209F}"/>
    <dgm:cxn modelId="{AB2AED79-469F-4FA1-8182-7B571A99B940}" type="presOf" srcId="{88D108CC-983D-4CFD-A1E7-3640D2F4D387}" destId="{D3375B3A-8A3D-4A33-BB46-B2C1AF992491}" srcOrd="0" destOrd="0" presId="urn:microsoft.com/office/officeart/2005/8/layout/cycle3"/>
    <dgm:cxn modelId="{1DB59591-D8E3-41F1-A9F7-7C715A251AA6}" type="presOf" srcId="{2894551B-1007-4BD1-A4B9-26718D04D142}" destId="{6D69D455-174B-40DC-A69D-C1721A64ED74}" srcOrd="0" destOrd="1" presId="urn:microsoft.com/office/officeart/2005/8/layout/cycle3"/>
    <dgm:cxn modelId="{6CCC4285-C59D-49FF-9FF1-45BCE8F3BB4F}" type="presOf" srcId="{DB1E048A-8DB4-4863-B1E6-E8BE936854E8}" destId="{359DB7D6-6BC5-47F2-948D-3CE8EB81CE11}" srcOrd="0" destOrd="1" presId="urn:microsoft.com/office/officeart/2005/8/layout/cycle3"/>
    <dgm:cxn modelId="{CEA98473-138A-44AA-B5B9-94D8DEFC0091}" srcId="{781DD4CF-94C1-42CE-8E12-AB84E1737832}" destId="{2DE56BA1-9135-40D3-B43A-9BDC2165D96A}" srcOrd="0" destOrd="0" parTransId="{F55C6871-9CC7-4D36-9A21-C4F77BCED336}" sibTransId="{88D108CC-983D-4CFD-A1E7-3640D2F4D387}"/>
    <dgm:cxn modelId="{0C49E86B-629E-47DB-8EAF-DB8638421F70}" type="presParOf" srcId="{01D57827-A58A-4CC7-A7F2-1AAC4AA6A86B}" destId="{53D5A586-904B-4890-8235-44DD5CBDFF87}" srcOrd="0" destOrd="0" presId="urn:microsoft.com/office/officeart/2005/8/layout/cycle3"/>
    <dgm:cxn modelId="{28E68088-ED41-498F-BE29-4AA47BF0C93B}" type="presParOf" srcId="{53D5A586-904B-4890-8235-44DD5CBDFF87}" destId="{359DB7D6-6BC5-47F2-948D-3CE8EB81CE11}" srcOrd="0" destOrd="0" presId="urn:microsoft.com/office/officeart/2005/8/layout/cycle3"/>
    <dgm:cxn modelId="{EB6FB9E3-C42B-4F3A-8195-5B3D99C13B2E}" type="presParOf" srcId="{53D5A586-904B-4890-8235-44DD5CBDFF87}" destId="{D3375B3A-8A3D-4A33-BB46-B2C1AF992491}" srcOrd="1" destOrd="0" presId="urn:microsoft.com/office/officeart/2005/8/layout/cycle3"/>
    <dgm:cxn modelId="{6BB927BC-2AAB-4AD3-9873-C26E791EB701}" type="presParOf" srcId="{53D5A586-904B-4890-8235-44DD5CBDFF87}" destId="{52F5B9A5-84FD-4820-BF6B-737060307F5B}" srcOrd="2" destOrd="0" presId="urn:microsoft.com/office/officeart/2005/8/layout/cycle3"/>
    <dgm:cxn modelId="{809C6921-488A-447E-8E2D-39E189AD0C55}" type="presParOf" srcId="{53D5A586-904B-4890-8235-44DD5CBDFF87}" destId="{73E1C15C-09E4-49AA-ADD6-61417E003F7A}" srcOrd="3" destOrd="0" presId="urn:microsoft.com/office/officeart/2005/8/layout/cycle3"/>
    <dgm:cxn modelId="{F6964E95-877D-4987-9337-F1B8A6D57237}" type="presParOf" srcId="{53D5A586-904B-4890-8235-44DD5CBDFF87}" destId="{6D69D455-174B-40DC-A69D-C1721A64ED74}" srcOrd="4" destOrd="0" presId="urn:microsoft.com/office/officeart/2005/8/layout/cycle3"/>
    <dgm:cxn modelId="{410F9737-26FB-43CC-9EA4-7CFD82E15BCD}" type="presParOf" srcId="{53D5A586-904B-4890-8235-44DD5CBDFF87}" destId="{5A5F51F8-40BF-43A1-A4E1-CAF6D9DF98E9}" srcOrd="5" destOrd="0" presId="urn:microsoft.com/office/officeart/2005/8/layout/cycle3"/>
    <dgm:cxn modelId="{DC774086-A1AA-4435-B575-AC73C0B47D63}" type="presParOf" srcId="{53D5A586-904B-4890-8235-44DD5CBDFF87}" destId="{CA5FD3B7-B055-4E18-9606-2A596DD2A8F0}" srcOrd="6" destOrd="0" presId="urn:microsoft.com/office/officeart/2005/8/layout/cycle3"/>
    <dgm:cxn modelId="{D373745F-CC65-444F-9C0A-3FAF418AE371}" type="presParOf" srcId="{53D5A586-904B-4890-8235-44DD5CBDFF87}" destId="{75257DF6-13F9-4C2E-A3D1-7674B4F2EB40}" srcOrd="7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75B3A-8A3D-4A33-BB46-B2C1AF992491}">
      <dsp:nvSpPr>
        <dsp:cNvPr id="0" name=""/>
        <dsp:cNvSpPr/>
      </dsp:nvSpPr>
      <dsp:spPr>
        <a:xfrm>
          <a:off x="1415170" y="-35325"/>
          <a:ext cx="5993619" cy="5993619"/>
        </a:xfrm>
        <a:prstGeom prst="circularArrow">
          <a:avLst>
            <a:gd name="adj1" fmla="val 5544"/>
            <a:gd name="adj2" fmla="val 330680"/>
            <a:gd name="adj3" fmla="val 14494884"/>
            <a:gd name="adj4" fmla="val 16962189"/>
            <a:gd name="adj5" fmla="val 575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59DB7D6-6BC5-47F2-948D-3CE8EB81CE11}">
      <dsp:nvSpPr>
        <dsp:cNvPr id="0" name=""/>
        <dsp:cNvSpPr/>
      </dsp:nvSpPr>
      <dsp:spPr>
        <a:xfrm>
          <a:off x="3465170" y="4268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call to adventure (resistance/preparation)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700" kern="1200"/>
        </a:p>
      </dsp:txBody>
      <dsp:txXfrm>
        <a:off x="3511389" y="50487"/>
        <a:ext cx="1801180" cy="854371"/>
      </dsp:txXfrm>
    </dsp:sp>
    <dsp:sp modelId="{52F5B9A5-84FD-4820-BF6B-737060307F5B}">
      <dsp:nvSpPr>
        <dsp:cNvPr id="0" name=""/>
        <dsp:cNvSpPr/>
      </dsp:nvSpPr>
      <dsp:spPr>
        <a:xfrm>
          <a:off x="6019720" y="1385697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crossing the threshold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[</a:t>
          </a:r>
          <a:r>
            <a:rPr lang="en-US" sz="700" i="0" kern="1200"/>
            <a:t>guardian</a:t>
          </a:r>
          <a:r>
            <a:rPr lang="en-US" sz="700" kern="1200"/>
            <a:t>]</a:t>
          </a:r>
        </a:p>
      </dsp:txBody>
      <dsp:txXfrm>
        <a:off x="6065939" y="1431916"/>
        <a:ext cx="1801180" cy="854371"/>
      </dsp:txXfrm>
    </dsp:sp>
    <dsp:sp modelId="{73E1C15C-09E4-49AA-ADD6-61417E003F7A}">
      <dsp:nvSpPr>
        <dsp:cNvPr id="0" name=""/>
        <dsp:cNvSpPr/>
      </dsp:nvSpPr>
      <dsp:spPr>
        <a:xfrm>
          <a:off x="6208462" y="3022250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initiation/challenges/temptations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[helpers/tempters]</a:t>
          </a:r>
        </a:p>
      </dsp:txBody>
      <dsp:txXfrm>
        <a:off x="6254681" y="3068469"/>
        <a:ext cx="1801180" cy="854371"/>
      </dsp:txXfrm>
    </dsp:sp>
    <dsp:sp modelId="{6D69D455-174B-40DC-A69D-C1721A64ED74}">
      <dsp:nvSpPr>
        <dsp:cNvPr id="0" name=""/>
        <dsp:cNvSpPr/>
      </dsp:nvSpPr>
      <dsp:spPr>
        <a:xfrm>
          <a:off x="3614021" y="4829149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t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the abyss/belly of the whale    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[mentor]</a:t>
          </a:r>
        </a:p>
      </dsp:txBody>
      <dsp:txXfrm>
        <a:off x="3660240" y="4875368"/>
        <a:ext cx="1801180" cy="854371"/>
      </dsp:txXfrm>
    </dsp:sp>
    <dsp:sp modelId="{5A5F51F8-40BF-43A1-A4E1-CAF6D9DF98E9}">
      <dsp:nvSpPr>
        <dsp:cNvPr id="0" name=""/>
        <dsp:cNvSpPr/>
      </dsp:nvSpPr>
      <dsp:spPr>
        <a:xfrm>
          <a:off x="1127766" y="4312906"/>
          <a:ext cx="1927343" cy="90392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revelation                                    </a:t>
          </a:r>
        </a:p>
      </dsp:txBody>
      <dsp:txXfrm>
        <a:off x="1171892" y="4357032"/>
        <a:ext cx="1839091" cy="815676"/>
      </dsp:txXfrm>
    </dsp:sp>
    <dsp:sp modelId="{CA5FD3B7-B055-4E18-9606-2A596DD2A8F0}">
      <dsp:nvSpPr>
        <dsp:cNvPr id="0" name=""/>
        <dsp:cNvSpPr/>
      </dsp:nvSpPr>
      <dsp:spPr>
        <a:xfrm>
          <a:off x="935222" y="3045112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atonement/transformation     (master of 2 worlds)</a:t>
          </a:r>
        </a:p>
      </dsp:txBody>
      <dsp:txXfrm>
        <a:off x="981441" y="3091331"/>
        <a:ext cx="1801180" cy="854371"/>
      </dsp:txXfrm>
    </dsp:sp>
    <dsp:sp modelId="{75257DF6-13F9-4C2E-A3D1-7674B4F2EB40}">
      <dsp:nvSpPr>
        <dsp:cNvPr id="0" name=""/>
        <dsp:cNvSpPr/>
      </dsp:nvSpPr>
      <dsp:spPr>
        <a:xfrm>
          <a:off x="1230648" y="1301881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return                                               (with elixir/boon/ talisman/            gift of the godess/knowledge)</a:t>
          </a:r>
        </a:p>
      </dsp:txBody>
      <dsp:txXfrm>
        <a:off x="1276867" y="1348100"/>
        <a:ext cx="1801180" cy="854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1</cp:revision>
  <dcterms:created xsi:type="dcterms:W3CDTF">2016-06-16T19:34:00Z</dcterms:created>
  <dcterms:modified xsi:type="dcterms:W3CDTF">2016-06-16T19:58:00Z</dcterms:modified>
</cp:coreProperties>
</file>