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861" w:rsidRPr="00CE431E" w:rsidRDefault="00CE431E" w:rsidP="00CE431E">
      <w:pPr>
        <w:jc w:val="center"/>
        <w:rPr>
          <w:rFonts w:ascii="Georgia" w:hAnsi="Georgia"/>
          <w:sz w:val="28"/>
          <w:szCs w:val="28"/>
          <w:u w:val="single"/>
        </w:rPr>
      </w:pPr>
      <w:proofErr w:type="spellStart"/>
      <w:r w:rsidRPr="00CE431E">
        <w:rPr>
          <w:rFonts w:ascii="Georgia" w:hAnsi="Georgia"/>
          <w:sz w:val="28"/>
          <w:szCs w:val="28"/>
          <w:u w:val="single"/>
        </w:rPr>
        <w:t>Ubd</w:t>
      </w:r>
      <w:proofErr w:type="spellEnd"/>
      <w:r w:rsidRPr="00CE431E">
        <w:rPr>
          <w:rFonts w:ascii="Georgia" w:hAnsi="Georgia"/>
          <w:sz w:val="28"/>
          <w:szCs w:val="28"/>
          <w:u w:val="single"/>
        </w:rPr>
        <w:t>-Southern Gothic: Teaching Notes</w:t>
      </w:r>
    </w:p>
    <w:p w:rsidR="00CE431E" w:rsidRPr="00CE431E" w:rsidRDefault="00CE431E" w:rsidP="00CE431E">
      <w:pPr>
        <w:numPr>
          <w:ilvl w:val="0"/>
          <w:numId w:val="1"/>
        </w:numPr>
        <w:spacing w:line="240" w:lineRule="auto"/>
        <w:contextualSpacing/>
        <w:rPr>
          <w:rFonts w:ascii="Georgia" w:hAnsi="Georgia"/>
        </w:rPr>
      </w:pPr>
      <w:r w:rsidRPr="00CE431E">
        <w:rPr>
          <w:rFonts w:ascii="Georgia" w:hAnsi="Georgia"/>
        </w:rPr>
        <w:t>blending of horror and Romanticism</w:t>
      </w:r>
    </w:p>
    <w:p w:rsidR="00CE431E" w:rsidRPr="00CE431E" w:rsidRDefault="00CE431E" w:rsidP="00CE431E">
      <w:pPr>
        <w:numPr>
          <w:ilvl w:val="0"/>
          <w:numId w:val="1"/>
        </w:numPr>
        <w:spacing w:line="240" w:lineRule="auto"/>
        <w:contextualSpacing/>
        <w:rPr>
          <w:rFonts w:ascii="Georgia" w:hAnsi="Georgia"/>
        </w:rPr>
      </w:pPr>
      <w:r w:rsidRPr="00CE431E">
        <w:rPr>
          <w:rFonts w:ascii="Georgia" w:hAnsi="Georgia"/>
        </w:rPr>
        <w:t xml:space="preserve">Common themes: </w:t>
      </w:r>
    </w:p>
    <w:p w:rsidR="00CE431E" w:rsidRPr="00CE431E" w:rsidRDefault="00CE431E" w:rsidP="00CE431E">
      <w:pPr>
        <w:numPr>
          <w:ilvl w:val="1"/>
          <w:numId w:val="1"/>
        </w:numPr>
        <w:spacing w:line="240" w:lineRule="auto"/>
        <w:contextualSpacing/>
        <w:rPr>
          <w:rFonts w:ascii="Georgia" w:hAnsi="Georgia"/>
        </w:rPr>
      </w:pPr>
      <w:r w:rsidRPr="00CE431E">
        <w:rPr>
          <w:rFonts w:ascii="Georgia" w:hAnsi="Georgia"/>
        </w:rPr>
        <w:t>freakishness/flaws (internal and external)</w:t>
      </w:r>
    </w:p>
    <w:p w:rsidR="00CE431E" w:rsidRPr="00CE431E" w:rsidRDefault="00CE431E" w:rsidP="00CE431E">
      <w:pPr>
        <w:numPr>
          <w:ilvl w:val="1"/>
          <w:numId w:val="1"/>
        </w:numPr>
        <w:spacing w:line="240" w:lineRule="auto"/>
        <w:contextualSpacing/>
        <w:rPr>
          <w:rFonts w:ascii="Georgia" w:hAnsi="Georgia"/>
        </w:rPr>
      </w:pPr>
      <w:r w:rsidRPr="00CE431E">
        <w:rPr>
          <w:rFonts w:ascii="Georgia" w:hAnsi="Georgia"/>
        </w:rPr>
        <w:t>imprisonment</w:t>
      </w:r>
    </w:p>
    <w:p w:rsidR="00CE431E" w:rsidRPr="00CE431E" w:rsidRDefault="00CE431E" w:rsidP="00CE431E">
      <w:pPr>
        <w:numPr>
          <w:ilvl w:val="1"/>
          <w:numId w:val="1"/>
        </w:numPr>
        <w:spacing w:line="240" w:lineRule="auto"/>
        <w:contextualSpacing/>
        <w:rPr>
          <w:rFonts w:ascii="Georgia" w:hAnsi="Georgia"/>
        </w:rPr>
      </w:pPr>
      <w:r w:rsidRPr="00CE431E">
        <w:rPr>
          <w:rFonts w:ascii="Georgia" w:hAnsi="Georgia"/>
        </w:rPr>
        <w:t>isolation/alienation/marginalization</w:t>
      </w:r>
    </w:p>
    <w:p w:rsidR="00CE431E" w:rsidRPr="00CE431E" w:rsidRDefault="00CE431E" w:rsidP="00CE431E">
      <w:pPr>
        <w:numPr>
          <w:ilvl w:val="1"/>
          <w:numId w:val="1"/>
        </w:numPr>
        <w:spacing w:line="240" w:lineRule="auto"/>
        <w:contextualSpacing/>
        <w:rPr>
          <w:rFonts w:ascii="Georgia" w:hAnsi="Georgia"/>
        </w:rPr>
      </w:pPr>
      <w:r w:rsidRPr="00CE431E">
        <w:rPr>
          <w:rFonts w:ascii="Georgia" w:hAnsi="Georgia"/>
        </w:rPr>
        <w:t>violence/crime (physical and mental)</w:t>
      </w:r>
    </w:p>
    <w:p w:rsidR="00CE431E" w:rsidRPr="00CE431E" w:rsidRDefault="00CE431E" w:rsidP="00CE431E">
      <w:pPr>
        <w:numPr>
          <w:ilvl w:val="1"/>
          <w:numId w:val="1"/>
        </w:numPr>
        <w:spacing w:line="240" w:lineRule="auto"/>
        <w:contextualSpacing/>
        <w:rPr>
          <w:rFonts w:ascii="Georgia" w:hAnsi="Georgia"/>
        </w:rPr>
      </w:pPr>
      <w:r w:rsidRPr="00CE431E">
        <w:rPr>
          <w:rFonts w:ascii="Georgia" w:hAnsi="Georgia"/>
        </w:rPr>
        <w:t>sense of place</w:t>
      </w:r>
    </w:p>
    <w:p w:rsidR="00CE431E" w:rsidRPr="00CE431E" w:rsidRDefault="00CE431E" w:rsidP="00CE431E">
      <w:pPr>
        <w:numPr>
          <w:ilvl w:val="1"/>
          <w:numId w:val="1"/>
        </w:numPr>
        <w:spacing w:line="240" w:lineRule="auto"/>
        <w:contextualSpacing/>
        <w:rPr>
          <w:rFonts w:ascii="Georgia" w:hAnsi="Georgia"/>
        </w:rPr>
      </w:pPr>
      <w:r w:rsidRPr="00CE431E">
        <w:rPr>
          <w:rFonts w:ascii="Georgia" w:hAnsi="Georgia"/>
        </w:rPr>
        <w:t>poverty </w:t>
      </w:r>
    </w:p>
    <w:p w:rsidR="00CE431E" w:rsidRPr="00CE431E" w:rsidRDefault="00CE431E" w:rsidP="00CE431E">
      <w:pPr>
        <w:numPr>
          <w:ilvl w:val="1"/>
          <w:numId w:val="1"/>
        </w:numPr>
        <w:spacing w:line="240" w:lineRule="auto"/>
        <w:contextualSpacing/>
        <w:rPr>
          <w:rFonts w:ascii="Georgia" w:hAnsi="Georgia"/>
        </w:rPr>
      </w:pPr>
      <w:r w:rsidRPr="00CE431E">
        <w:rPr>
          <w:rFonts w:ascii="Georgia" w:hAnsi="Georgia"/>
        </w:rPr>
        <w:t>racism</w:t>
      </w:r>
    </w:p>
    <w:p w:rsidR="00CE431E" w:rsidRPr="00CE431E" w:rsidRDefault="00CE431E" w:rsidP="00CE431E">
      <w:pPr>
        <w:numPr>
          <w:ilvl w:val="0"/>
          <w:numId w:val="1"/>
        </w:numPr>
        <w:spacing w:line="240" w:lineRule="auto"/>
        <w:contextualSpacing/>
        <w:rPr>
          <w:rFonts w:ascii="Georgia" w:hAnsi="Georgia"/>
        </w:rPr>
      </w:pPr>
      <w:r w:rsidRPr="00CE431E">
        <w:rPr>
          <w:rFonts w:ascii="Georgia" w:hAnsi="Georgia"/>
        </w:rPr>
        <w:t>Authors:</w:t>
      </w:r>
    </w:p>
    <w:p w:rsidR="00CE431E" w:rsidRPr="00CE431E" w:rsidRDefault="00CE431E" w:rsidP="00CE431E">
      <w:pPr>
        <w:numPr>
          <w:ilvl w:val="0"/>
          <w:numId w:val="2"/>
        </w:numPr>
        <w:spacing w:line="240" w:lineRule="auto"/>
        <w:contextualSpacing/>
        <w:rPr>
          <w:rFonts w:ascii="Georgia" w:hAnsi="Georgia"/>
        </w:rPr>
      </w:pPr>
      <w:r w:rsidRPr="00CE431E">
        <w:rPr>
          <w:rFonts w:ascii="Georgia" w:hAnsi="Georgia"/>
        </w:rPr>
        <w:t xml:space="preserve">Edgar Allen Poe </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poem: "Annabel Lee"</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poem: "The Raven"</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poem: "Eldorado"</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poem: "Tamerlane"</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 xml:space="preserve">short story: "The Fall of the House of Usher" </w:t>
      </w:r>
    </w:p>
    <w:p w:rsidR="00CE431E" w:rsidRPr="00CE431E" w:rsidRDefault="00CE431E" w:rsidP="00CE431E">
      <w:pPr>
        <w:numPr>
          <w:ilvl w:val="2"/>
          <w:numId w:val="2"/>
        </w:numPr>
        <w:spacing w:line="240" w:lineRule="auto"/>
        <w:contextualSpacing/>
        <w:rPr>
          <w:rFonts w:ascii="Georgia" w:hAnsi="Georgia"/>
        </w:rPr>
      </w:pPr>
      <w:r w:rsidRPr="00CE431E">
        <w:rPr>
          <w:rFonts w:ascii="Georgia" w:hAnsi="Georgia"/>
        </w:rPr>
        <w:t>audio: </w:t>
      </w:r>
      <w:hyperlink r:id="rId6" w:tgtFrame="_blank" w:history="1">
        <w:r w:rsidRPr="00CE431E">
          <w:rPr>
            <w:rStyle w:val="Hyperlink"/>
            <w:rFonts w:ascii="Georgia" w:hAnsi="Georgia"/>
          </w:rPr>
          <w:t>http://etc.usf.edu/lit2go/147/the-works-of-edgar-allan-poe/5312/the-fall-of-the-house-of-usher/</w:t>
        </w:r>
      </w:hyperlink>
    </w:p>
    <w:p w:rsidR="00CE431E" w:rsidRPr="00CE431E" w:rsidRDefault="00CE431E" w:rsidP="00CE431E">
      <w:pPr>
        <w:numPr>
          <w:ilvl w:val="2"/>
          <w:numId w:val="2"/>
        </w:numPr>
        <w:spacing w:line="240" w:lineRule="auto"/>
        <w:contextualSpacing/>
        <w:rPr>
          <w:rFonts w:ascii="Georgia" w:hAnsi="Georgia"/>
        </w:rPr>
      </w:pPr>
      <w:r w:rsidRPr="00CE431E">
        <w:rPr>
          <w:rFonts w:ascii="Georgia" w:hAnsi="Georgia"/>
        </w:rPr>
        <w:t>setting is key: a decaying dynasty for which the house itself is allegorical; talk about the title and the play on the word "house"</w:t>
      </w:r>
    </w:p>
    <w:p w:rsidR="00CE431E" w:rsidRPr="00CE431E" w:rsidRDefault="00CE431E" w:rsidP="00CE431E">
      <w:pPr>
        <w:numPr>
          <w:ilvl w:val="0"/>
          <w:numId w:val="2"/>
        </w:numPr>
        <w:spacing w:line="240" w:lineRule="auto"/>
        <w:contextualSpacing/>
        <w:rPr>
          <w:rFonts w:ascii="Georgia" w:hAnsi="Georgia"/>
        </w:rPr>
      </w:pPr>
      <w:r w:rsidRPr="00CE431E">
        <w:rPr>
          <w:rFonts w:ascii="Georgia" w:hAnsi="Georgia"/>
        </w:rPr>
        <w:t xml:space="preserve">Ambrose Bierce </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 xml:space="preserve">short story: "An Occurrence at Owl Creek Bridge" </w:t>
      </w:r>
    </w:p>
    <w:p w:rsidR="00CE431E" w:rsidRPr="00CE431E" w:rsidRDefault="00CE431E" w:rsidP="00CE431E">
      <w:pPr>
        <w:numPr>
          <w:ilvl w:val="2"/>
          <w:numId w:val="2"/>
        </w:numPr>
        <w:spacing w:line="240" w:lineRule="auto"/>
        <w:contextualSpacing/>
        <w:rPr>
          <w:rFonts w:ascii="Georgia" w:hAnsi="Georgia"/>
        </w:rPr>
      </w:pPr>
      <w:r w:rsidRPr="00CE431E">
        <w:rPr>
          <w:rFonts w:ascii="Georgia" w:hAnsi="Georgia"/>
        </w:rPr>
        <w:t>audio of the short story: </w:t>
      </w:r>
      <w:hyperlink r:id="rId7" w:tgtFrame="_blank" w:history="1">
        <w:r w:rsidRPr="00CE431E">
          <w:rPr>
            <w:rStyle w:val="Hyperlink"/>
            <w:rFonts w:ascii="Georgia" w:hAnsi="Georgia"/>
          </w:rPr>
          <w:t>http://www.youtube.com/watch?v=pw0wEMIBfos</w:t>
        </w:r>
      </w:hyperlink>
    </w:p>
    <w:p w:rsidR="00CE431E" w:rsidRPr="00CE431E" w:rsidRDefault="00CE431E" w:rsidP="00CE431E">
      <w:pPr>
        <w:numPr>
          <w:ilvl w:val="2"/>
          <w:numId w:val="2"/>
        </w:numPr>
        <w:spacing w:line="240" w:lineRule="auto"/>
        <w:contextualSpacing/>
        <w:rPr>
          <w:rFonts w:ascii="Georgia" w:hAnsi="Georgia"/>
        </w:rPr>
      </w:pPr>
      <w:r w:rsidRPr="00CE431E">
        <w:rPr>
          <w:rFonts w:ascii="Georgia" w:hAnsi="Georgia"/>
        </w:rPr>
        <w:t>magical realism </w:t>
      </w:r>
    </w:p>
    <w:p w:rsidR="00CE431E" w:rsidRPr="00CE431E" w:rsidRDefault="00CE431E" w:rsidP="00CE431E">
      <w:pPr>
        <w:numPr>
          <w:ilvl w:val="2"/>
          <w:numId w:val="2"/>
        </w:numPr>
        <w:spacing w:line="240" w:lineRule="auto"/>
        <w:contextualSpacing/>
        <w:rPr>
          <w:rFonts w:ascii="Georgia" w:hAnsi="Georgia"/>
        </w:rPr>
      </w:pPr>
      <w:r w:rsidRPr="00CE431E">
        <w:rPr>
          <w:rFonts w:ascii="Georgia" w:hAnsi="Georgia"/>
        </w:rPr>
        <w:t>the ideal story vs. the real story: sets up something that Southern Gothic continues to explore--the world is not a beautiful, positive, happy place</w:t>
      </w:r>
    </w:p>
    <w:p w:rsidR="00CE431E" w:rsidRPr="00CE431E" w:rsidRDefault="00CE431E" w:rsidP="00CE431E">
      <w:pPr>
        <w:numPr>
          <w:ilvl w:val="2"/>
          <w:numId w:val="2"/>
        </w:numPr>
        <w:spacing w:line="240" w:lineRule="auto"/>
        <w:contextualSpacing/>
        <w:rPr>
          <w:rFonts w:ascii="Georgia" w:hAnsi="Georgia"/>
        </w:rPr>
      </w:pPr>
      <w:r w:rsidRPr="00CE431E">
        <w:rPr>
          <w:rFonts w:ascii="Georgia" w:hAnsi="Georgia"/>
        </w:rPr>
        <w:t>plays with the reader's emotions, the plot and it's delivery system are calibrated to get the most emotional bang for the buck </w:t>
      </w:r>
    </w:p>
    <w:p w:rsidR="00CE431E" w:rsidRPr="00CE431E" w:rsidRDefault="00CE431E" w:rsidP="00CE431E">
      <w:pPr>
        <w:numPr>
          <w:ilvl w:val="0"/>
          <w:numId w:val="2"/>
        </w:numPr>
        <w:spacing w:line="240" w:lineRule="auto"/>
        <w:contextualSpacing/>
        <w:rPr>
          <w:rFonts w:ascii="Georgia" w:hAnsi="Georgia"/>
        </w:rPr>
      </w:pPr>
      <w:r w:rsidRPr="00CE431E">
        <w:rPr>
          <w:rFonts w:ascii="Georgia" w:hAnsi="Georgia"/>
        </w:rPr>
        <w:t xml:space="preserve">Truman Capote </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 xml:space="preserve">excerpt from </w:t>
      </w:r>
      <w:r w:rsidRPr="00CE431E">
        <w:rPr>
          <w:rFonts w:ascii="Georgia" w:hAnsi="Georgia"/>
          <w:i/>
          <w:iCs/>
        </w:rPr>
        <w:t>In Cold Blood</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the invention of the true crime novel</w:t>
      </w:r>
    </w:p>
    <w:p w:rsidR="00CE431E" w:rsidRPr="00CE431E" w:rsidRDefault="00CE431E" w:rsidP="00CE431E">
      <w:pPr>
        <w:numPr>
          <w:ilvl w:val="0"/>
          <w:numId w:val="2"/>
        </w:numPr>
        <w:spacing w:line="240" w:lineRule="auto"/>
        <w:contextualSpacing/>
        <w:rPr>
          <w:rFonts w:ascii="Georgia" w:hAnsi="Georgia"/>
        </w:rPr>
      </w:pPr>
      <w:r w:rsidRPr="00CE431E">
        <w:rPr>
          <w:rFonts w:ascii="Georgia" w:hAnsi="Georgia"/>
        </w:rPr>
        <w:t xml:space="preserve">Harper Lee </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i/>
          <w:iCs/>
        </w:rPr>
        <w:t>To Kill a Mockingbird</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Jim is the disempowered other</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Boo is creepy/odd/mysterious</w:t>
      </w:r>
    </w:p>
    <w:p w:rsidR="00CE431E" w:rsidRPr="00CE431E" w:rsidRDefault="00CE431E" w:rsidP="00CE431E">
      <w:pPr>
        <w:numPr>
          <w:ilvl w:val="1"/>
          <w:numId w:val="2"/>
        </w:numPr>
        <w:spacing w:line="240" w:lineRule="auto"/>
        <w:contextualSpacing/>
        <w:rPr>
          <w:rFonts w:ascii="Georgia" w:hAnsi="Georgia"/>
        </w:rPr>
      </w:pPr>
      <w:r w:rsidRPr="00CE431E">
        <w:rPr>
          <w:rFonts w:ascii="Georgia" w:hAnsi="Georgia"/>
        </w:rPr>
        <w:t>Scout realizes that the world is corrupt and that the real monsters are not who/what we think</w:t>
      </w:r>
    </w:p>
    <w:p w:rsidR="00CE431E" w:rsidRPr="00CE431E" w:rsidRDefault="00CE431E" w:rsidP="00CE431E">
      <w:pPr>
        <w:numPr>
          <w:ilvl w:val="0"/>
          <w:numId w:val="2"/>
        </w:numPr>
        <w:spacing w:line="240" w:lineRule="auto"/>
        <w:contextualSpacing/>
        <w:rPr>
          <w:rFonts w:ascii="Georgia" w:hAnsi="Georgia"/>
        </w:rPr>
      </w:pPr>
      <w:r w:rsidRPr="00CE431E">
        <w:rPr>
          <w:rFonts w:ascii="Georgia" w:hAnsi="Georgia"/>
        </w:rPr>
        <w:t>Tennessee Williams</w:t>
      </w:r>
    </w:p>
    <w:p w:rsidR="00CE431E" w:rsidRPr="00CE431E" w:rsidRDefault="00CE431E" w:rsidP="00CE431E">
      <w:pPr>
        <w:numPr>
          <w:ilvl w:val="1"/>
          <w:numId w:val="3"/>
        </w:numPr>
        <w:spacing w:line="240" w:lineRule="auto"/>
        <w:contextualSpacing/>
        <w:rPr>
          <w:rFonts w:ascii="Georgia" w:hAnsi="Georgia"/>
        </w:rPr>
      </w:pPr>
      <w:r w:rsidRPr="00CE431E">
        <w:rPr>
          <w:rFonts w:ascii="Georgia" w:hAnsi="Georgia"/>
          <w:i/>
          <w:iCs/>
        </w:rPr>
        <w:t>A Streetcar Named Desire</w:t>
      </w:r>
      <w:r w:rsidRPr="00CE431E">
        <w:rPr>
          <w:rFonts w:ascii="Georgia" w:hAnsi="Georgia"/>
        </w:rPr>
        <w:t xml:space="preserve"> </w:t>
      </w:r>
    </w:p>
    <w:p w:rsidR="00CE431E" w:rsidRPr="00CE431E" w:rsidRDefault="00CE431E" w:rsidP="00CE431E">
      <w:pPr>
        <w:numPr>
          <w:ilvl w:val="2"/>
          <w:numId w:val="3"/>
        </w:numPr>
        <w:spacing w:line="240" w:lineRule="auto"/>
        <w:contextualSpacing/>
        <w:rPr>
          <w:rFonts w:ascii="Georgia" w:hAnsi="Georgia"/>
        </w:rPr>
      </w:pPr>
      <w:r w:rsidRPr="00CE431E">
        <w:rPr>
          <w:rFonts w:ascii="Georgia" w:hAnsi="Georgia"/>
        </w:rPr>
        <w:t>reinvents the Southern belle as a pretentious, mentally unstable woman</w:t>
      </w:r>
    </w:p>
    <w:p w:rsidR="00CE431E" w:rsidRPr="00CE431E" w:rsidRDefault="00CE431E" w:rsidP="00CE431E">
      <w:pPr>
        <w:numPr>
          <w:ilvl w:val="0"/>
          <w:numId w:val="4"/>
        </w:numPr>
        <w:spacing w:line="240" w:lineRule="auto"/>
        <w:contextualSpacing/>
        <w:rPr>
          <w:rFonts w:ascii="Georgia" w:hAnsi="Georgia"/>
        </w:rPr>
      </w:pPr>
      <w:r w:rsidRPr="00CE431E">
        <w:rPr>
          <w:rFonts w:ascii="Georgia" w:hAnsi="Georgia"/>
        </w:rPr>
        <w:t>Flannery O'Connor</w:t>
      </w:r>
    </w:p>
    <w:p w:rsidR="00CE431E" w:rsidRPr="00CE431E" w:rsidRDefault="00CE431E" w:rsidP="00CE431E">
      <w:pPr>
        <w:numPr>
          <w:ilvl w:val="1"/>
          <w:numId w:val="5"/>
        </w:numPr>
        <w:spacing w:line="240" w:lineRule="auto"/>
        <w:contextualSpacing/>
        <w:rPr>
          <w:rFonts w:ascii="Georgia" w:hAnsi="Georgia"/>
        </w:rPr>
      </w:pPr>
      <w:r w:rsidRPr="00CE431E">
        <w:rPr>
          <w:rFonts w:ascii="Georgia" w:hAnsi="Georgia"/>
        </w:rPr>
        <w:t xml:space="preserve">Short story: " A Good Man is Hard to Find" </w:t>
      </w:r>
    </w:p>
    <w:p w:rsidR="00CE431E" w:rsidRPr="00CE431E" w:rsidRDefault="00CE431E" w:rsidP="00CE431E">
      <w:pPr>
        <w:numPr>
          <w:ilvl w:val="2"/>
          <w:numId w:val="5"/>
        </w:numPr>
        <w:spacing w:line="240" w:lineRule="auto"/>
        <w:contextualSpacing/>
        <w:rPr>
          <w:rFonts w:ascii="Georgia" w:hAnsi="Georgia"/>
        </w:rPr>
      </w:pPr>
      <w:r w:rsidRPr="00CE431E">
        <w:rPr>
          <w:rFonts w:ascii="Georgia" w:hAnsi="Georgia"/>
        </w:rPr>
        <w:t>reading by O'Connor: </w:t>
      </w:r>
      <w:hyperlink r:id="rId8" w:tgtFrame="_blank" w:history="1">
        <w:r w:rsidRPr="00CE431E">
          <w:rPr>
            <w:rStyle w:val="Hyperlink"/>
            <w:rFonts w:ascii="Georgia" w:hAnsi="Georgia"/>
          </w:rPr>
          <w:t>http://bavatuesdays.com/files/audio/a_good_man_is_hard_to_find.mp3</w:t>
        </w:r>
      </w:hyperlink>
    </w:p>
    <w:p w:rsidR="00CE431E" w:rsidRPr="00CE431E" w:rsidRDefault="00CE431E" w:rsidP="00CE431E">
      <w:pPr>
        <w:numPr>
          <w:ilvl w:val="2"/>
          <w:numId w:val="5"/>
        </w:numPr>
        <w:spacing w:line="240" w:lineRule="auto"/>
        <w:contextualSpacing/>
        <w:rPr>
          <w:rFonts w:ascii="Georgia" w:hAnsi="Georgia"/>
        </w:rPr>
      </w:pPr>
      <w:r w:rsidRPr="00CE431E">
        <w:rPr>
          <w:rFonts w:ascii="Georgia" w:hAnsi="Georgia"/>
        </w:rPr>
        <w:t xml:space="preserve">the reader knows more </w:t>
      </w:r>
      <w:proofErr w:type="spellStart"/>
      <w:r w:rsidRPr="00CE431E">
        <w:rPr>
          <w:rFonts w:ascii="Georgia" w:hAnsi="Georgia"/>
        </w:rPr>
        <w:t>then</w:t>
      </w:r>
      <w:proofErr w:type="spellEnd"/>
      <w:r w:rsidRPr="00CE431E">
        <w:rPr>
          <w:rFonts w:ascii="Georgia" w:hAnsi="Georgia"/>
        </w:rPr>
        <w:t xml:space="preserve"> the characters in the story</w:t>
      </w:r>
    </w:p>
    <w:p w:rsidR="00CE431E" w:rsidRPr="00CE431E" w:rsidRDefault="00CE431E" w:rsidP="00CE431E">
      <w:pPr>
        <w:numPr>
          <w:ilvl w:val="2"/>
          <w:numId w:val="5"/>
        </w:numPr>
        <w:spacing w:line="240" w:lineRule="auto"/>
        <w:contextualSpacing/>
        <w:rPr>
          <w:rFonts w:ascii="Georgia" w:hAnsi="Georgia"/>
        </w:rPr>
      </w:pPr>
      <w:proofErr w:type="gramStart"/>
      <w:r w:rsidRPr="00CE431E">
        <w:rPr>
          <w:rFonts w:ascii="Georgia" w:hAnsi="Georgia"/>
        </w:rPr>
        <w:t>the</w:t>
      </w:r>
      <w:proofErr w:type="gramEnd"/>
      <w:r w:rsidRPr="00CE431E">
        <w:rPr>
          <w:rFonts w:ascii="Georgia" w:hAnsi="Georgia"/>
        </w:rPr>
        <w:t xml:space="preserve"> members of the family are repugnant:</w:t>
      </w:r>
      <w:r>
        <w:rPr>
          <w:rFonts w:ascii="Georgia" w:hAnsi="Georgia"/>
        </w:rPr>
        <w:t xml:space="preserve"> </w:t>
      </w:r>
      <w:r w:rsidRPr="00CE431E">
        <w:rPr>
          <w:rFonts w:ascii="Georgia" w:hAnsi="Georgia"/>
        </w:rPr>
        <w:t xml:space="preserve">the kids are bratty, the grandmother is a shrew. Typically the reader might be expected to want </w:t>
      </w:r>
      <w:r w:rsidRPr="00CE431E">
        <w:rPr>
          <w:rFonts w:ascii="Georgia" w:hAnsi="Georgia"/>
        </w:rPr>
        <w:lastRenderedPageBreak/>
        <w:t>the characters to survive their encounter with a murderer, but because these are terrible people what we desire shifts.</w:t>
      </w:r>
    </w:p>
    <w:p w:rsidR="00CE431E" w:rsidRPr="00CE431E" w:rsidRDefault="00CE431E" w:rsidP="00CE431E">
      <w:pPr>
        <w:numPr>
          <w:ilvl w:val="2"/>
          <w:numId w:val="5"/>
        </w:numPr>
        <w:spacing w:line="240" w:lineRule="auto"/>
        <w:contextualSpacing/>
        <w:rPr>
          <w:rFonts w:ascii="Georgia" w:hAnsi="Georgia"/>
        </w:rPr>
      </w:pPr>
      <w:r w:rsidRPr="00CE431E">
        <w:rPr>
          <w:rFonts w:ascii="Georgia" w:hAnsi="Georgia"/>
        </w:rPr>
        <w:t>The title: irony</w:t>
      </w:r>
    </w:p>
    <w:p w:rsidR="00CE431E" w:rsidRPr="00CE431E" w:rsidRDefault="00CE431E" w:rsidP="00CE431E">
      <w:pPr>
        <w:numPr>
          <w:ilvl w:val="1"/>
          <w:numId w:val="5"/>
        </w:numPr>
        <w:spacing w:line="240" w:lineRule="auto"/>
        <w:contextualSpacing/>
        <w:rPr>
          <w:rFonts w:ascii="Georgia" w:hAnsi="Georgia"/>
        </w:rPr>
      </w:pPr>
      <w:r w:rsidRPr="00CE431E">
        <w:rPr>
          <w:rFonts w:ascii="Georgia" w:hAnsi="Georgia"/>
        </w:rPr>
        <w:t>Short story: "The Life You Save May be Your Own"</w:t>
      </w:r>
    </w:p>
    <w:p w:rsidR="00CE431E" w:rsidRPr="00CE431E" w:rsidRDefault="00CE431E" w:rsidP="00CE431E">
      <w:pPr>
        <w:numPr>
          <w:ilvl w:val="1"/>
          <w:numId w:val="5"/>
        </w:numPr>
        <w:spacing w:line="240" w:lineRule="auto"/>
        <w:contextualSpacing/>
        <w:rPr>
          <w:rFonts w:ascii="Georgia" w:hAnsi="Georgia"/>
        </w:rPr>
      </w:pPr>
      <w:r w:rsidRPr="00CE431E">
        <w:rPr>
          <w:rFonts w:ascii="Georgia" w:hAnsi="Georgia"/>
        </w:rPr>
        <w:t xml:space="preserve">Short Story: "Good Country People" </w:t>
      </w:r>
    </w:p>
    <w:p w:rsidR="00CE431E" w:rsidRPr="00CE431E" w:rsidRDefault="00CE431E" w:rsidP="00CE431E">
      <w:pPr>
        <w:numPr>
          <w:ilvl w:val="2"/>
          <w:numId w:val="5"/>
        </w:numPr>
        <w:spacing w:line="240" w:lineRule="auto"/>
        <w:contextualSpacing/>
        <w:rPr>
          <w:rFonts w:ascii="Georgia" w:hAnsi="Georgia"/>
        </w:rPr>
      </w:pPr>
      <w:r w:rsidRPr="00CE431E">
        <w:rPr>
          <w:rFonts w:ascii="Georgia" w:hAnsi="Georgia"/>
        </w:rPr>
        <w:t>the title: irony</w:t>
      </w:r>
    </w:p>
    <w:p w:rsidR="00CE431E" w:rsidRPr="00CE431E" w:rsidRDefault="00CE431E" w:rsidP="00CE431E">
      <w:pPr>
        <w:numPr>
          <w:ilvl w:val="1"/>
          <w:numId w:val="5"/>
        </w:numPr>
        <w:spacing w:line="240" w:lineRule="auto"/>
        <w:contextualSpacing/>
        <w:rPr>
          <w:rFonts w:ascii="Georgia" w:hAnsi="Georgia"/>
        </w:rPr>
      </w:pPr>
      <w:proofErr w:type="gramStart"/>
      <w:r w:rsidRPr="00CE431E">
        <w:rPr>
          <w:rFonts w:ascii="Georgia" w:hAnsi="Georgia"/>
        </w:rPr>
        <w:t>random</w:t>
      </w:r>
      <w:proofErr w:type="gramEnd"/>
      <w:r w:rsidRPr="00CE431E">
        <w:rPr>
          <w:rFonts w:ascii="Georgia" w:hAnsi="Georgia"/>
        </w:rPr>
        <w:t xml:space="preserve"> body parts--what do we make of that?</w:t>
      </w:r>
    </w:p>
    <w:p w:rsidR="00CE431E" w:rsidRPr="00CE431E" w:rsidRDefault="00CE431E" w:rsidP="00CE431E">
      <w:pPr>
        <w:numPr>
          <w:ilvl w:val="0"/>
          <w:numId w:val="6"/>
        </w:numPr>
        <w:spacing w:line="240" w:lineRule="auto"/>
        <w:contextualSpacing/>
        <w:rPr>
          <w:rFonts w:ascii="Georgia" w:hAnsi="Georgia"/>
        </w:rPr>
      </w:pPr>
      <w:r w:rsidRPr="00CE431E">
        <w:rPr>
          <w:rFonts w:ascii="Georgia" w:hAnsi="Georgia"/>
        </w:rPr>
        <w:t xml:space="preserve">Faulkner </w:t>
      </w:r>
    </w:p>
    <w:p w:rsidR="00CE431E" w:rsidRPr="00CE431E" w:rsidRDefault="00CE431E" w:rsidP="00CE431E">
      <w:pPr>
        <w:numPr>
          <w:ilvl w:val="1"/>
          <w:numId w:val="6"/>
        </w:numPr>
        <w:spacing w:line="240" w:lineRule="auto"/>
        <w:contextualSpacing/>
        <w:rPr>
          <w:rFonts w:ascii="Georgia" w:hAnsi="Georgia"/>
        </w:rPr>
      </w:pPr>
      <w:r w:rsidRPr="00CE431E">
        <w:rPr>
          <w:rFonts w:ascii="Georgia" w:hAnsi="Georgia"/>
        </w:rPr>
        <w:t xml:space="preserve">short story: "A Rose for Emily" </w:t>
      </w:r>
    </w:p>
    <w:p w:rsidR="00CE431E" w:rsidRPr="00CE431E" w:rsidRDefault="00CE431E" w:rsidP="00CE431E">
      <w:pPr>
        <w:numPr>
          <w:ilvl w:val="2"/>
          <w:numId w:val="6"/>
        </w:numPr>
        <w:spacing w:line="240" w:lineRule="auto"/>
        <w:contextualSpacing/>
        <w:rPr>
          <w:rFonts w:ascii="Georgia" w:hAnsi="Georgia"/>
        </w:rPr>
      </w:pPr>
      <w:r w:rsidRPr="00CE431E">
        <w:rPr>
          <w:rFonts w:ascii="Georgia" w:hAnsi="Georgia"/>
        </w:rPr>
        <w:t>audio: </w:t>
      </w:r>
      <w:hyperlink r:id="rId9" w:tgtFrame="_blank" w:history="1">
        <w:r w:rsidRPr="00CE431E">
          <w:rPr>
            <w:rStyle w:val="Hyperlink"/>
            <w:rFonts w:ascii="Georgia" w:hAnsi="Georgia"/>
          </w:rPr>
          <w:t>http://www.miettecast.com/2008/06/01/a-rose-for-emily/</w:t>
        </w:r>
      </w:hyperlink>
    </w:p>
    <w:p w:rsidR="00CE431E" w:rsidRPr="00CE431E" w:rsidRDefault="00CE431E" w:rsidP="00CE431E">
      <w:pPr>
        <w:numPr>
          <w:ilvl w:val="2"/>
          <w:numId w:val="6"/>
        </w:numPr>
        <w:spacing w:line="240" w:lineRule="auto"/>
        <w:contextualSpacing/>
        <w:rPr>
          <w:rFonts w:ascii="Georgia" w:hAnsi="Georgia"/>
        </w:rPr>
      </w:pPr>
      <w:r w:rsidRPr="00CE431E">
        <w:rPr>
          <w:rFonts w:ascii="Georgia" w:hAnsi="Georgia"/>
        </w:rPr>
        <w:t>the recurrent Gothic theme of unrequited love leading to madness to a Southern town in which the disapproving residents narrate in a single voice</w:t>
      </w:r>
    </w:p>
    <w:p w:rsidR="00CE431E" w:rsidRPr="00CE431E" w:rsidRDefault="00CE431E" w:rsidP="00CE431E">
      <w:pPr>
        <w:numPr>
          <w:ilvl w:val="2"/>
          <w:numId w:val="6"/>
        </w:numPr>
        <w:spacing w:line="240" w:lineRule="auto"/>
        <w:contextualSpacing/>
        <w:rPr>
          <w:rFonts w:ascii="Georgia" w:hAnsi="Georgia"/>
        </w:rPr>
      </w:pPr>
      <w:r w:rsidRPr="00CE431E">
        <w:rPr>
          <w:rFonts w:ascii="Georgia" w:hAnsi="Georgia"/>
        </w:rPr>
        <w:t xml:space="preserve">Miss </w:t>
      </w:r>
      <w:proofErr w:type="spellStart"/>
      <w:r w:rsidRPr="00CE431E">
        <w:rPr>
          <w:rFonts w:ascii="Georgia" w:hAnsi="Georgia"/>
        </w:rPr>
        <w:t>Havisham-esque</w:t>
      </w:r>
      <w:proofErr w:type="spellEnd"/>
      <w:r w:rsidRPr="00CE431E">
        <w:rPr>
          <w:rFonts w:ascii="Georgia" w:hAnsi="Georgia"/>
        </w:rPr>
        <w:t xml:space="preserve"> (we can see the direct influence of British literature)</w:t>
      </w:r>
    </w:p>
    <w:p w:rsidR="00CE431E" w:rsidRPr="00CE431E" w:rsidRDefault="00CE431E" w:rsidP="00CE431E">
      <w:pPr>
        <w:numPr>
          <w:ilvl w:val="0"/>
          <w:numId w:val="7"/>
        </w:numPr>
        <w:spacing w:line="240" w:lineRule="auto"/>
        <w:contextualSpacing/>
        <w:rPr>
          <w:rFonts w:ascii="Georgia" w:hAnsi="Georgia"/>
        </w:rPr>
      </w:pPr>
      <w:r w:rsidRPr="00CE431E">
        <w:rPr>
          <w:rFonts w:ascii="Georgia" w:hAnsi="Georgia"/>
        </w:rPr>
        <w:t xml:space="preserve">from Wikipedia: </w:t>
      </w:r>
    </w:p>
    <w:p w:rsidR="00CE431E" w:rsidRPr="00CE431E" w:rsidRDefault="00CE431E" w:rsidP="00CE431E">
      <w:pPr>
        <w:numPr>
          <w:ilvl w:val="1"/>
          <w:numId w:val="7"/>
        </w:numPr>
        <w:spacing w:line="240" w:lineRule="auto"/>
        <w:contextualSpacing/>
        <w:rPr>
          <w:rFonts w:ascii="Georgia" w:hAnsi="Georgia"/>
        </w:rPr>
      </w:pPr>
      <w:r w:rsidRPr="00CE431E">
        <w:rPr>
          <w:rFonts w:ascii="Georgia" w:hAnsi="Georgia"/>
        </w:rPr>
        <w:t xml:space="preserve">Common themes in Southern Gothic literature include deeply flawed, disturbing or disorienting characters, decayed or derelict settings, </w:t>
      </w:r>
      <w:hyperlink r:id="rId10" w:tgtFrame="_blank" w:tooltip="Grotesque" w:history="1">
        <w:r w:rsidRPr="00CE431E">
          <w:rPr>
            <w:rStyle w:val="Hyperlink"/>
            <w:rFonts w:ascii="Georgia" w:hAnsi="Georgia"/>
          </w:rPr>
          <w:t>grotesque</w:t>
        </w:r>
      </w:hyperlink>
      <w:r w:rsidRPr="00CE431E">
        <w:rPr>
          <w:rFonts w:ascii="Georgia" w:hAnsi="Georgia"/>
        </w:rPr>
        <w:t xml:space="preserve"> situations, and other sinister events relating to or coming from poverty, alienation, racism, crime, and violence.</w:t>
      </w:r>
      <w:hyperlink r:id="rId11" w:anchor="cite_note-1" w:tgtFrame="_blank" w:history="1">
        <w:r w:rsidRPr="00CE431E">
          <w:rPr>
            <w:rStyle w:val="Hyperlink"/>
            <w:rFonts w:ascii="Georgia" w:hAnsi="Georgia"/>
            <w:vertAlign w:val="superscript"/>
          </w:rPr>
          <w:t>[1]</w:t>
        </w:r>
      </w:hyperlink>
      <w:r w:rsidRPr="00CE431E">
        <w:rPr>
          <w:rFonts w:ascii="Georgia" w:hAnsi="Georgia"/>
        </w:rPr>
        <w:t xml:space="preserve"> It is unlike its parent genre in that it uses these tools not solely for the sake of suspense, but to explore social issues and reveal the cultural character of the American South, with the Gothic elements taking place in a </w:t>
      </w:r>
      <w:hyperlink r:id="rId12" w:tgtFrame="_blank" w:tooltip="Magic realism" w:history="1">
        <w:r w:rsidRPr="00CE431E">
          <w:rPr>
            <w:rStyle w:val="Hyperlink"/>
            <w:rFonts w:ascii="Georgia" w:hAnsi="Georgia"/>
          </w:rPr>
          <w:t>magic realist</w:t>
        </w:r>
      </w:hyperlink>
      <w:r w:rsidRPr="00CE431E">
        <w:rPr>
          <w:rFonts w:ascii="Georgia" w:hAnsi="Georgia"/>
        </w:rPr>
        <w:t xml:space="preserve"> context rather than a strictly fantastical one.</w:t>
      </w:r>
    </w:p>
    <w:p w:rsidR="00CE431E" w:rsidRPr="00CE431E" w:rsidRDefault="00CE431E" w:rsidP="00CE431E">
      <w:pPr>
        <w:numPr>
          <w:ilvl w:val="0"/>
          <w:numId w:val="7"/>
        </w:numPr>
        <w:spacing w:line="240" w:lineRule="auto"/>
        <w:contextualSpacing/>
        <w:rPr>
          <w:rFonts w:ascii="Georgia" w:hAnsi="Georgia"/>
        </w:rPr>
      </w:pPr>
      <w:r w:rsidRPr="00CE431E">
        <w:rPr>
          <w:rFonts w:ascii="Georgia" w:hAnsi="Georgia"/>
        </w:rPr>
        <w:t xml:space="preserve">from </w:t>
      </w:r>
      <w:proofErr w:type="spellStart"/>
      <w:r w:rsidRPr="00CE431E">
        <w:rPr>
          <w:rFonts w:ascii="Georgia" w:hAnsi="Georgia"/>
        </w:rPr>
        <w:t>wisegeek</w:t>
      </w:r>
      <w:proofErr w:type="spellEnd"/>
      <w:r w:rsidRPr="00CE431E">
        <w:rPr>
          <w:rFonts w:ascii="Georgia" w:hAnsi="Georgia"/>
        </w:rPr>
        <w:t xml:space="preserve">: </w:t>
      </w:r>
    </w:p>
    <w:p w:rsidR="00CE431E" w:rsidRPr="00CE431E" w:rsidRDefault="00CE431E" w:rsidP="00CE431E">
      <w:pPr>
        <w:numPr>
          <w:ilvl w:val="1"/>
          <w:numId w:val="7"/>
        </w:numPr>
        <w:spacing w:line="240" w:lineRule="auto"/>
        <w:contextualSpacing/>
        <w:rPr>
          <w:rFonts w:ascii="Georgia" w:hAnsi="Georgia"/>
        </w:rPr>
      </w:pPr>
      <w:r w:rsidRPr="00CE431E">
        <w:rPr>
          <w:rFonts w:ascii="Georgia" w:hAnsi="Georgia"/>
        </w:rPr>
        <w:t>This genre is unusual as a genre in that it is significantly limited to a certain geographical space. </w:t>
      </w:r>
    </w:p>
    <w:p w:rsidR="00CE431E" w:rsidRPr="00CE431E" w:rsidRDefault="00CE431E" w:rsidP="00CE431E">
      <w:pPr>
        <w:numPr>
          <w:ilvl w:val="1"/>
          <w:numId w:val="7"/>
        </w:numPr>
        <w:spacing w:line="240" w:lineRule="auto"/>
        <w:contextualSpacing/>
        <w:rPr>
          <w:rFonts w:ascii="Georgia" w:hAnsi="Georgia"/>
        </w:rPr>
      </w:pPr>
      <w:proofErr w:type="gramStart"/>
      <w:r w:rsidRPr="00CE431E">
        <w:rPr>
          <w:rFonts w:ascii="Georgia" w:hAnsi="Georgia"/>
        </w:rPr>
        <w:t>builds</w:t>
      </w:r>
      <w:proofErr w:type="gramEnd"/>
      <w:r w:rsidRPr="00CE431E">
        <w:rPr>
          <w:rFonts w:ascii="Georgia" w:hAnsi="Georgia"/>
        </w:rPr>
        <w:t xml:space="preserve"> on the traditions of the larger Gothic genre, typically including supernatural elements, mental disease, and the grotesque.  Much literature in this genre, however, eschews the supernatural and deals instead with disturbed personalities</w:t>
      </w:r>
    </w:p>
    <w:p w:rsidR="00CE431E" w:rsidRPr="00CE431E" w:rsidRDefault="00CE431E" w:rsidP="00CE431E">
      <w:pPr>
        <w:numPr>
          <w:ilvl w:val="0"/>
          <w:numId w:val="7"/>
        </w:numPr>
        <w:spacing w:line="240" w:lineRule="auto"/>
        <w:contextualSpacing/>
        <w:rPr>
          <w:rFonts w:ascii="Georgia" w:hAnsi="Georgia"/>
        </w:rPr>
      </w:pPr>
      <w:r w:rsidRPr="00CE431E">
        <w:rPr>
          <w:rFonts w:ascii="Georgia" w:hAnsi="Georgia"/>
        </w:rPr>
        <w:t xml:space="preserve">from Oprah's Book club: </w:t>
      </w:r>
    </w:p>
    <w:p w:rsidR="00CE431E" w:rsidRPr="00CE431E" w:rsidRDefault="00CE431E" w:rsidP="00CE431E">
      <w:pPr>
        <w:numPr>
          <w:ilvl w:val="1"/>
          <w:numId w:val="7"/>
        </w:numPr>
        <w:spacing w:line="240" w:lineRule="auto"/>
        <w:contextualSpacing/>
        <w:rPr>
          <w:rFonts w:ascii="Georgia" w:hAnsi="Georgia"/>
        </w:rPr>
      </w:pPr>
      <w:r w:rsidRPr="00CE431E">
        <w:rPr>
          <w:rFonts w:ascii="Georgia" w:hAnsi="Georgia"/>
        </w:rPr>
        <w:t> The genre is riddled with many broken bodies, and even more broken souls.</w:t>
      </w:r>
    </w:p>
    <w:p w:rsidR="00CE431E" w:rsidRPr="00CE431E" w:rsidRDefault="00CE431E" w:rsidP="00CE431E">
      <w:pPr>
        <w:numPr>
          <w:ilvl w:val="1"/>
          <w:numId w:val="7"/>
        </w:numPr>
        <w:spacing w:line="240" w:lineRule="auto"/>
        <w:contextualSpacing/>
        <w:rPr>
          <w:rFonts w:ascii="Georgia" w:hAnsi="Georgia"/>
        </w:rPr>
      </w:pPr>
      <w:r w:rsidRPr="00CE431E">
        <w:rPr>
          <w:rFonts w:ascii="Georgia" w:hAnsi="Georgia"/>
        </w:rPr>
        <w:t>When southern gothic authors examine the human condition, they see the potential</w:t>
      </w:r>
      <w:proofErr w:type="gramStart"/>
      <w:r w:rsidRPr="00CE431E">
        <w:rPr>
          <w:rFonts w:ascii="Georgia" w:hAnsi="Georgia"/>
        </w:rPr>
        <w:t>  to</w:t>
      </w:r>
      <w:proofErr w:type="gramEnd"/>
      <w:r w:rsidRPr="00CE431E">
        <w:rPr>
          <w:rFonts w:ascii="Georgia" w:hAnsi="Georgia"/>
        </w:rPr>
        <w:t xml:space="preserve"> do harm. Morality is in question for many characters. A major theme for</w:t>
      </w:r>
      <w:proofErr w:type="gramStart"/>
      <w:r w:rsidRPr="00CE431E">
        <w:rPr>
          <w:rFonts w:ascii="Georgia" w:hAnsi="Georgia"/>
        </w:rPr>
        <w:t>  southern</w:t>
      </w:r>
      <w:proofErr w:type="gramEnd"/>
      <w:r w:rsidRPr="00CE431E">
        <w:rPr>
          <w:rFonts w:ascii="Georgia" w:hAnsi="Georgia"/>
        </w:rPr>
        <w:t xml:space="preserve"> gothic writers hinges on innocence, and the innocent's place in the  world—where they are often asked to act as redeemer.</w:t>
      </w:r>
    </w:p>
    <w:p w:rsidR="00CE431E" w:rsidRPr="00CE431E" w:rsidRDefault="00CE431E" w:rsidP="00CE431E">
      <w:pPr>
        <w:numPr>
          <w:ilvl w:val="1"/>
          <w:numId w:val="7"/>
        </w:numPr>
        <w:spacing w:line="240" w:lineRule="auto"/>
        <w:contextualSpacing/>
        <w:rPr>
          <w:rFonts w:ascii="Georgia" w:hAnsi="Georgia"/>
        </w:rPr>
      </w:pPr>
      <w:r w:rsidRPr="00CE431E">
        <w:rPr>
          <w:rFonts w:ascii="Georgia" w:hAnsi="Georgia"/>
        </w:rPr>
        <w:t>This fascination with the outsider is in many ways used to show readers not only</w:t>
      </w:r>
      <w:proofErr w:type="gramStart"/>
      <w:r w:rsidRPr="00CE431E">
        <w:rPr>
          <w:rFonts w:ascii="Georgia" w:hAnsi="Georgia"/>
        </w:rPr>
        <w:t>  the</w:t>
      </w:r>
      <w:proofErr w:type="gramEnd"/>
      <w:r w:rsidRPr="00CE431E">
        <w:rPr>
          <w:rFonts w:ascii="Georgia" w:hAnsi="Georgia"/>
        </w:rPr>
        <w:t xml:space="preserve"> individuality of the southern culture, but also to </w:t>
      </w:r>
      <w:hyperlink r:id="rId13" w:tgtFrame="_blank" w:history="1">
        <w:r w:rsidRPr="00CE431E">
          <w:rPr>
            <w:rStyle w:val="Hyperlink"/>
            <w:rFonts w:ascii="Georgia" w:hAnsi="Georgia"/>
          </w:rPr>
          <w:t>connect  each reader to their own unique "freakish" nature.</w:t>
        </w:r>
      </w:hyperlink>
    </w:p>
    <w:p w:rsidR="00CE431E" w:rsidRPr="00CE431E" w:rsidRDefault="00CE431E" w:rsidP="00CE431E">
      <w:pPr>
        <w:numPr>
          <w:ilvl w:val="1"/>
          <w:numId w:val="7"/>
        </w:numPr>
        <w:spacing w:line="240" w:lineRule="auto"/>
        <w:contextualSpacing/>
        <w:rPr>
          <w:rFonts w:ascii="Georgia" w:hAnsi="Georgia"/>
        </w:rPr>
      </w:pPr>
      <w:r w:rsidRPr="00CE431E">
        <w:rPr>
          <w:rFonts w:ascii="Georgia" w:hAnsi="Georgia"/>
        </w:rPr>
        <w:t>By taking the uniqueness and putting it on the outside of each character,  McCullers gives her readers a good window into her truth about people: that  everyone, no matter how normal they may seem, is a freak on the inside</w:t>
      </w:r>
    </w:p>
    <w:p w:rsidR="00CE431E" w:rsidRPr="00CE431E" w:rsidRDefault="00CE431E" w:rsidP="00CE431E">
      <w:pPr>
        <w:numPr>
          <w:ilvl w:val="1"/>
          <w:numId w:val="7"/>
        </w:numPr>
        <w:spacing w:line="240" w:lineRule="auto"/>
        <w:contextualSpacing/>
        <w:rPr>
          <w:rFonts w:ascii="Georgia" w:hAnsi="Georgia"/>
        </w:rPr>
      </w:pPr>
      <w:r w:rsidRPr="00CE431E">
        <w:rPr>
          <w:rFonts w:ascii="Georgia" w:hAnsi="Georgia"/>
        </w:rPr>
        <w:t> Much of the racial tension seems poised to erupt at any moment.</w:t>
      </w:r>
    </w:p>
    <w:p w:rsidR="00CE431E" w:rsidRPr="00CE431E" w:rsidRDefault="00CE431E" w:rsidP="00CE431E">
      <w:pPr>
        <w:numPr>
          <w:ilvl w:val="0"/>
          <w:numId w:val="7"/>
        </w:numPr>
        <w:spacing w:line="240" w:lineRule="auto"/>
        <w:contextualSpacing/>
        <w:rPr>
          <w:rFonts w:ascii="Georgia" w:hAnsi="Georgia"/>
        </w:rPr>
      </w:pPr>
      <w:r w:rsidRPr="00CE431E">
        <w:rPr>
          <w:rFonts w:ascii="Georgia" w:hAnsi="Georgia"/>
        </w:rPr>
        <w:t xml:space="preserve">from Southern Living: </w:t>
      </w:r>
    </w:p>
    <w:p w:rsidR="00CE431E" w:rsidRPr="00CE431E" w:rsidRDefault="00CE431E" w:rsidP="00CE431E">
      <w:pPr>
        <w:numPr>
          <w:ilvl w:val="1"/>
          <w:numId w:val="7"/>
        </w:numPr>
        <w:spacing w:line="240" w:lineRule="auto"/>
        <w:contextualSpacing/>
        <w:rPr>
          <w:rFonts w:ascii="Georgia" w:hAnsi="Georgia"/>
        </w:rPr>
      </w:pPr>
      <w:r w:rsidRPr="00CE431E">
        <w:rPr>
          <w:rFonts w:ascii="Georgia" w:hAnsi="Georgia"/>
        </w:rPr>
        <w:t>"In the Southern Gothic tradition, everything has meaning," says Charles Reagan Wilson, Ph.D., Cook Chair of History and Professor of Southern Studies at the University of Mississippi. "The abandoned plantation house isn't there just to be spooky. It represents our fixation with history," he says.</w:t>
      </w:r>
    </w:p>
    <w:p w:rsidR="00CE431E" w:rsidRPr="00CE431E" w:rsidRDefault="00CE431E" w:rsidP="00CE431E">
      <w:pPr>
        <w:numPr>
          <w:ilvl w:val="0"/>
          <w:numId w:val="7"/>
        </w:numPr>
        <w:spacing w:line="240" w:lineRule="auto"/>
        <w:contextualSpacing/>
        <w:rPr>
          <w:rFonts w:ascii="Georgia" w:hAnsi="Georgia"/>
        </w:rPr>
      </w:pPr>
      <w:r w:rsidRPr="00CE431E">
        <w:rPr>
          <w:rFonts w:ascii="Georgia" w:hAnsi="Georgia"/>
        </w:rPr>
        <w:t xml:space="preserve">Film: </w:t>
      </w:r>
      <w:r w:rsidRPr="00CE431E">
        <w:rPr>
          <w:rFonts w:ascii="Georgia" w:hAnsi="Georgia"/>
          <w:i/>
          <w:iCs/>
        </w:rPr>
        <w:t>Capote</w:t>
      </w:r>
    </w:p>
    <w:p w:rsidR="00CE431E" w:rsidRPr="00CE431E" w:rsidRDefault="00CE431E" w:rsidP="00CE431E">
      <w:pPr>
        <w:numPr>
          <w:ilvl w:val="0"/>
          <w:numId w:val="7"/>
        </w:numPr>
        <w:spacing w:line="240" w:lineRule="auto"/>
        <w:contextualSpacing/>
        <w:rPr>
          <w:rFonts w:ascii="Georgia" w:hAnsi="Georgia"/>
        </w:rPr>
      </w:pPr>
      <w:r w:rsidRPr="00CE431E">
        <w:rPr>
          <w:rFonts w:ascii="Georgia" w:hAnsi="Georgia"/>
        </w:rPr>
        <w:t xml:space="preserve">Film/Book: </w:t>
      </w:r>
      <w:r w:rsidRPr="00CE431E">
        <w:rPr>
          <w:rFonts w:ascii="Georgia" w:hAnsi="Georgia"/>
          <w:i/>
          <w:iCs/>
        </w:rPr>
        <w:t>Midnight in the Garden of Good and Evil</w:t>
      </w:r>
    </w:p>
    <w:p w:rsidR="00CE431E" w:rsidRPr="00CE431E" w:rsidRDefault="00CE431E" w:rsidP="00CE431E">
      <w:pPr>
        <w:numPr>
          <w:ilvl w:val="0"/>
          <w:numId w:val="7"/>
        </w:numPr>
        <w:spacing w:line="240" w:lineRule="auto"/>
        <w:contextualSpacing/>
        <w:rPr>
          <w:rFonts w:ascii="Georgia" w:hAnsi="Georgia"/>
        </w:rPr>
      </w:pPr>
      <w:r w:rsidRPr="00CE431E">
        <w:rPr>
          <w:rFonts w:ascii="Georgia" w:hAnsi="Georgia"/>
        </w:rPr>
        <w:lastRenderedPageBreak/>
        <w:t>TV: True Blood</w:t>
      </w:r>
    </w:p>
    <w:p w:rsidR="00CE431E" w:rsidRPr="00CE431E" w:rsidRDefault="00CE431E" w:rsidP="00CE431E">
      <w:pPr>
        <w:numPr>
          <w:ilvl w:val="0"/>
          <w:numId w:val="7"/>
        </w:numPr>
        <w:spacing w:line="240" w:lineRule="auto"/>
        <w:contextualSpacing/>
        <w:rPr>
          <w:rFonts w:ascii="Georgia" w:hAnsi="Georgia"/>
        </w:rPr>
      </w:pPr>
      <w:r w:rsidRPr="00CE431E">
        <w:rPr>
          <w:rFonts w:ascii="Georgia" w:hAnsi="Georgia"/>
        </w:rPr>
        <w:t>TV: American Horror Story</w:t>
      </w:r>
    </w:p>
    <w:p w:rsidR="00CE431E" w:rsidRPr="00CE431E" w:rsidRDefault="00CE431E" w:rsidP="00CE431E">
      <w:pPr>
        <w:numPr>
          <w:ilvl w:val="0"/>
          <w:numId w:val="7"/>
        </w:numPr>
        <w:spacing w:line="240" w:lineRule="auto"/>
        <w:contextualSpacing/>
        <w:rPr>
          <w:rFonts w:ascii="Georgia" w:hAnsi="Georgia"/>
        </w:rPr>
      </w:pPr>
      <w:r w:rsidRPr="00CE431E">
        <w:rPr>
          <w:rFonts w:ascii="Georgia" w:hAnsi="Georgia"/>
        </w:rPr>
        <w:t>Music: Murder by Death</w:t>
      </w:r>
    </w:p>
    <w:p w:rsidR="00CE431E" w:rsidRPr="00CE431E" w:rsidRDefault="00CE431E" w:rsidP="00CE431E">
      <w:pPr>
        <w:numPr>
          <w:ilvl w:val="0"/>
          <w:numId w:val="8"/>
        </w:numPr>
        <w:tabs>
          <w:tab w:val="num" w:pos="720"/>
        </w:tabs>
        <w:spacing w:line="240" w:lineRule="auto"/>
        <w:contextualSpacing/>
        <w:rPr>
          <w:rFonts w:ascii="Georgia" w:hAnsi="Georgia"/>
        </w:rPr>
      </w:pPr>
      <w:r w:rsidRPr="00CE431E">
        <w:rPr>
          <w:rFonts w:ascii="Georgia" w:hAnsi="Georgia"/>
        </w:rPr>
        <w:t>"Brother"</w:t>
      </w:r>
    </w:p>
    <w:p w:rsidR="00CE431E" w:rsidRPr="00CE431E" w:rsidRDefault="00CE431E" w:rsidP="00CE431E">
      <w:pPr>
        <w:numPr>
          <w:ilvl w:val="0"/>
          <w:numId w:val="8"/>
        </w:numPr>
        <w:tabs>
          <w:tab w:val="num" w:pos="720"/>
        </w:tabs>
        <w:spacing w:line="240" w:lineRule="auto"/>
        <w:contextualSpacing/>
        <w:rPr>
          <w:rFonts w:ascii="Georgia" w:hAnsi="Georgia"/>
        </w:rPr>
      </w:pPr>
      <w:r w:rsidRPr="00CE431E">
        <w:rPr>
          <w:rFonts w:ascii="Georgia" w:hAnsi="Georgia"/>
        </w:rPr>
        <w:t>"Dynamite Mine"</w:t>
      </w:r>
    </w:p>
    <w:p w:rsidR="00CE431E" w:rsidRPr="00CE431E" w:rsidRDefault="00CE431E" w:rsidP="00CE431E">
      <w:pPr>
        <w:numPr>
          <w:ilvl w:val="0"/>
          <w:numId w:val="8"/>
        </w:numPr>
        <w:tabs>
          <w:tab w:val="num" w:pos="720"/>
        </w:tabs>
        <w:spacing w:line="240" w:lineRule="auto"/>
        <w:contextualSpacing/>
        <w:rPr>
          <w:rFonts w:ascii="Georgia" w:hAnsi="Georgia"/>
        </w:rPr>
      </w:pPr>
      <w:r w:rsidRPr="00CE431E">
        <w:rPr>
          <w:rFonts w:ascii="Georgia" w:hAnsi="Georgia"/>
        </w:rPr>
        <w:t>"King of the Gutters..."</w:t>
      </w:r>
    </w:p>
    <w:p w:rsidR="00CE431E" w:rsidRPr="00CE431E" w:rsidRDefault="00CE431E" w:rsidP="00CE431E">
      <w:pPr>
        <w:numPr>
          <w:ilvl w:val="0"/>
          <w:numId w:val="8"/>
        </w:numPr>
        <w:tabs>
          <w:tab w:val="num" w:pos="720"/>
        </w:tabs>
        <w:spacing w:line="240" w:lineRule="auto"/>
        <w:contextualSpacing/>
        <w:rPr>
          <w:rFonts w:ascii="Georgia" w:hAnsi="Georgia"/>
        </w:rPr>
      </w:pPr>
      <w:r w:rsidRPr="00CE431E">
        <w:rPr>
          <w:rFonts w:ascii="Georgia" w:hAnsi="Georgia"/>
        </w:rPr>
        <w:t>"</w:t>
      </w:r>
      <w:proofErr w:type="spellStart"/>
      <w:r w:rsidRPr="00CE431E">
        <w:rPr>
          <w:rFonts w:ascii="Georgia" w:hAnsi="Georgia"/>
        </w:rPr>
        <w:t>Rubmbrave</w:t>
      </w:r>
      <w:proofErr w:type="spellEnd"/>
      <w:r w:rsidRPr="00CE431E">
        <w:rPr>
          <w:rFonts w:ascii="Georgia" w:hAnsi="Georgia"/>
        </w:rPr>
        <w:t>"</w:t>
      </w:r>
    </w:p>
    <w:p w:rsidR="00CE431E" w:rsidRPr="00CE431E" w:rsidRDefault="00CE431E" w:rsidP="00CE431E">
      <w:pPr>
        <w:numPr>
          <w:ilvl w:val="0"/>
          <w:numId w:val="8"/>
        </w:numPr>
        <w:tabs>
          <w:tab w:val="num" w:pos="720"/>
        </w:tabs>
        <w:spacing w:line="240" w:lineRule="auto"/>
        <w:contextualSpacing/>
        <w:rPr>
          <w:rFonts w:ascii="Georgia" w:hAnsi="Georgia"/>
        </w:rPr>
      </w:pPr>
      <w:r w:rsidRPr="00CE431E">
        <w:rPr>
          <w:rFonts w:ascii="Georgia" w:hAnsi="Georgia"/>
        </w:rPr>
        <w:t>"You Don't Miss Twice"</w:t>
      </w:r>
    </w:p>
    <w:p w:rsidR="00CE431E" w:rsidRPr="00CE431E" w:rsidRDefault="00CE431E" w:rsidP="00CE431E">
      <w:pPr>
        <w:numPr>
          <w:ilvl w:val="0"/>
          <w:numId w:val="8"/>
        </w:numPr>
        <w:tabs>
          <w:tab w:val="num" w:pos="720"/>
        </w:tabs>
        <w:spacing w:line="240" w:lineRule="auto"/>
        <w:contextualSpacing/>
        <w:rPr>
          <w:rFonts w:ascii="Georgia" w:hAnsi="Georgia"/>
        </w:rPr>
      </w:pPr>
      <w:r w:rsidRPr="00CE431E">
        <w:rPr>
          <w:rFonts w:ascii="Georgia" w:hAnsi="Georgia"/>
        </w:rPr>
        <w:t>"Three Men Hanging"</w:t>
      </w:r>
    </w:p>
    <w:p w:rsidR="00CE431E" w:rsidRPr="00CE431E" w:rsidRDefault="00CE431E" w:rsidP="00CE431E">
      <w:pPr>
        <w:numPr>
          <w:ilvl w:val="0"/>
          <w:numId w:val="9"/>
        </w:numPr>
        <w:spacing w:line="240" w:lineRule="auto"/>
        <w:contextualSpacing/>
        <w:rPr>
          <w:rFonts w:ascii="Georgia" w:hAnsi="Georgia"/>
        </w:rPr>
      </w:pPr>
      <w:r w:rsidRPr="00CE431E">
        <w:rPr>
          <w:rFonts w:ascii="Georgia" w:hAnsi="Georgia"/>
        </w:rPr>
        <w:t>preying on marginalized groups</w:t>
      </w:r>
    </w:p>
    <w:p w:rsidR="00CE431E" w:rsidRPr="00CE431E" w:rsidRDefault="00CE431E" w:rsidP="00CE431E">
      <w:pPr>
        <w:numPr>
          <w:ilvl w:val="0"/>
          <w:numId w:val="9"/>
        </w:numPr>
        <w:spacing w:line="240" w:lineRule="auto"/>
        <w:contextualSpacing/>
        <w:rPr>
          <w:rFonts w:ascii="Georgia" w:hAnsi="Georgia"/>
        </w:rPr>
      </w:pPr>
      <w:proofErr w:type="spellStart"/>
      <w:r w:rsidRPr="00CE431E">
        <w:rPr>
          <w:rFonts w:ascii="Georgia" w:hAnsi="Georgia"/>
        </w:rPr>
        <w:t>ehow</w:t>
      </w:r>
      <w:proofErr w:type="spellEnd"/>
      <w:r w:rsidRPr="00CE431E">
        <w:rPr>
          <w:rFonts w:ascii="Georgia" w:hAnsi="Georgia"/>
        </w:rPr>
        <w:t xml:space="preserve">: </w:t>
      </w:r>
    </w:p>
    <w:p w:rsidR="00CE431E" w:rsidRPr="00CE431E" w:rsidRDefault="00CE431E" w:rsidP="00CE431E">
      <w:pPr>
        <w:numPr>
          <w:ilvl w:val="1"/>
          <w:numId w:val="9"/>
        </w:numPr>
        <w:spacing w:line="240" w:lineRule="auto"/>
        <w:contextualSpacing/>
        <w:rPr>
          <w:rFonts w:ascii="Georgia" w:hAnsi="Georgia"/>
        </w:rPr>
      </w:pPr>
      <w:r w:rsidRPr="00CE431E">
        <w:rPr>
          <w:rFonts w:ascii="Georgia" w:hAnsi="Georgia"/>
        </w:rPr>
        <w:t>10 elements of gothic literature</w:t>
      </w:r>
      <w:hyperlink r:id="rId14" w:tgtFrame="_blank" w:history="1">
        <w:r w:rsidRPr="00CE431E">
          <w:rPr>
            <w:rStyle w:val="Hyperlink"/>
            <w:rFonts w:ascii="Georgia" w:hAnsi="Georgia"/>
          </w:rPr>
          <w:t>http://www.ehow.com/info_8104633_10-elements-gothic-literature.html</w:t>
        </w:r>
      </w:hyperlink>
    </w:p>
    <w:p w:rsidR="00CE431E" w:rsidRPr="00CE431E" w:rsidRDefault="00CE431E" w:rsidP="00CE431E">
      <w:pPr>
        <w:numPr>
          <w:ilvl w:val="1"/>
          <w:numId w:val="9"/>
        </w:numPr>
        <w:spacing w:line="240" w:lineRule="auto"/>
        <w:contextualSpacing/>
        <w:rPr>
          <w:rFonts w:ascii="Georgia" w:hAnsi="Georgia"/>
        </w:rPr>
      </w:pPr>
      <w:r w:rsidRPr="00CE431E">
        <w:rPr>
          <w:rFonts w:ascii="Georgia" w:hAnsi="Georgia"/>
        </w:rPr>
        <w:t xml:space="preserve">characteristics of a gothic literature antagonist: </w:t>
      </w:r>
      <w:hyperlink r:id="rId15" w:tgtFrame="_blank" w:history="1">
        <w:r w:rsidRPr="00CE431E">
          <w:rPr>
            <w:rStyle w:val="Hyperlink"/>
            <w:rFonts w:ascii="Georgia" w:hAnsi="Georgia"/>
          </w:rPr>
          <w:t>http://www.ehow.com/info_8479263_characteristics-gothic-literature-antagonist.html</w:t>
        </w:r>
      </w:hyperlink>
    </w:p>
    <w:p w:rsidR="00CE431E" w:rsidRPr="00CE431E" w:rsidRDefault="00CE431E" w:rsidP="00CE431E">
      <w:pPr>
        <w:numPr>
          <w:ilvl w:val="0"/>
          <w:numId w:val="9"/>
        </w:numPr>
        <w:spacing w:line="240" w:lineRule="auto"/>
        <w:contextualSpacing/>
        <w:rPr>
          <w:rFonts w:ascii="Georgia" w:hAnsi="Georgia"/>
        </w:rPr>
      </w:pPr>
      <w:r w:rsidRPr="00CE431E">
        <w:rPr>
          <w:rFonts w:ascii="Georgia" w:hAnsi="Georgia"/>
        </w:rPr>
        <w:t>Final Project: Newspaper</w:t>
      </w:r>
    </w:p>
    <w:p w:rsidR="00CE431E" w:rsidRPr="00CE431E" w:rsidRDefault="00CE431E" w:rsidP="00CE431E">
      <w:pPr>
        <w:numPr>
          <w:ilvl w:val="0"/>
          <w:numId w:val="10"/>
        </w:numPr>
        <w:spacing w:line="240" w:lineRule="auto"/>
        <w:contextualSpacing/>
        <w:rPr>
          <w:rFonts w:ascii="Georgia" w:hAnsi="Georgia"/>
        </w:rPr>
      </w:pPr>
      <w:r w:rsidRPr="00CE431E">
        <w:rPr>
          <w:rFonts w:ascii="Georgia" w:hAnsi="Georgia"/>
        </w:rPr>
        <w:t>groups of 3-4</w:t>
      </w:r>
    </w:p>
    <w:p w:rsidR="00CE431E" w:rsidRPr="00CE431E" w:rsidRDefault="00CE431E" w:rsidP="00CE431E">
      <w:pPr>
        <w:numPr>
          <w:ilvl w:val="0"/>
          <w:numId w:val="10"/>
        </w:numPr>
        <w:spacing w:line="240" w:lineRule="auto"/>
        <w:contextualSpacing/>
        <w:rPr>
          <w:rFonts w:ascii="Georgia" w:hAnsi="Georgia"/>
        </w:rPr>
      </w:pPr>
      <w:r w:rsidRPr="00CE431E">
        <w:rPr>
          <w:rFonts w:ascii="Georgia" w:hAnsi="Georgia"/>
        </w:rPr>
        <w:t xml:space="preserve">project menu, increasing in difficulty, choose 3 items (12 total) </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cartoon (art/visual)</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crossword (math-</w:t>
      </w:r>
      <w:proofErr w:type="spellStart"/>
      <w:r w:rsidRPr="00CE431E">
        <w:rPr>
          <w:rFonts w:ascii="Georgia" w:hAnsi="Georgia"/>
        </w:rPr>
        <w:t>ish</w:t>
      </w:r>
      <w:proofErr w:type="spellEnd"/>
      <w:r w:rsidRPr="00CE431E">
        <w:rPr>
          <w:rFonts w:ascii="Georgia" w:hAnsi="Georgia"/>
        </w:rPr>
        <w:t>)</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movie/music review (music)</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wanted ad</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personal ad</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poem --verbal </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short story --fiction</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travel endorsement (think Texas monthly) --persuasive</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essay --expository/persuasive</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letter to the editor (opinion)</w:t>
      </w:r>
    </w:p>
    <w:p w:rsidR="00CE431E" w:rsidRPr="00CE431E" w:rsidRDefault="00CE431E" w:rsidP="00CE431E">
      <w:pPr>
        <w:numPr>
          <w:ilvl w:val="0"/>
          <w:numId w:val="10"/>
        </w:numPr>
        <w:spacing w:line="240" w:lineRule="auto"/>
        <w:contextualSpacing/>
        <w:rPr>
          <w:rFonts w:ascii="Georgia" w:hAnsi="Georgia"/>
        </w:rPr>
      </w:pPr>
      <w:r w:rsidRPr="00CE431E">
        <w:rPr>
          <w:rFonts w:ascii="Georgia" w:hAnsi="Georgia"/>
        </w:rPr>
        <w:t>each student chooses is responsible for a page with 3 items</w:t>
      </w:r>
    </w:p>
    <w:p w:rsidR="00CE431E" w:rsidRPr="00CE431E" w:rsidRDefault="00CE431E" w:rsidP="00CE431E">
      <w:pPr>
        <w:numPr>
          <w:ilvl w:val="0"/>
          <w:numId w:val="10"/>
        </w:numPr>
        <w:spacing w:line="240" w:lineRule="auto"/>
        <w:contextualSpacing/>
        <w:rPr>
          <w:rFonts w:ascii="Georgia" w:hAnsi="Georgia"/>
        </w:rPr>
      </w:pPr>
      <w:r w:rsidRPr="00CE431E">
        <w:rPr>
          <w:rFonts w:ascii="Georgia" w:hAnsi="Georgia"/>
        </w:rPr>
        <w:t>each page focuses on a specific Southern Gothic theme</w:t>
      </w:r>
    </w:p>
    <w:p w:rsidR="00CE431E" w:rsidRPr="00CE431E" w:rsidRDefault="00CE431E" w:rsidP="00CE431E">
      <w:pPr>
        <w:numPr>
          <w:ilvl w:val="0"/>
          <w:numId w:val="10"/>
        </w:numPr>
        <w:spacing w:line="240" w:lineRule="auto"/>
        <w:contextualSpacing/>
        <w:rPr>
          <w:rFonts w:ascii="Georgia" w:hAnsi="Georgia"/>
        </w:rPr>
      </w:pPr>
      <w:r w:rsidRPr="00CE431E">
        <w:rPr>
          <w:rFonts w:ascii="Georgia" w:hAnsi="Georgia"/>
        </w:rPr>
        <w:t>individual and group evaluations</w:t>
      </w:r>
    </w:p>
    <w:p w:rsidR="00CE431E" w:rsidRPr="00CE431E" w:rsidRDefault="00CE431E" w:rsidP="00CE431E">
      <w:pPr>
        <w:numPr>
          <w:ilvl w:val="0"/>
          <w:numId w:val="10"/>
        </w:numPr>
        <w:spacing w:line="240" w:lineRule="auto"/>
        <w:contextualSpacing/>
        <w:rPr>
          <w:rFonts w:ascii="Georgia" w:hAnsi="Georgia"/>
        </w:rPr>
      </w:pPr>
      <w:r w:rsidRPr="00CE431E">
        <w:rPr>
          <w:rFonts w:ascii="Georgia" w:hAnsi="Georgia"/>
        </w:rPr>
        <w:t>project contract beforehand</w:t>
      </w:r>
    </w:p>
    <w:p w:rsidR="00CE431E" w:rsidRPr="00CE431E" w:rsidRDefault="00CE431E" w:rsidP="00CE431E">
      <w:pPr>
        <w:numPr>
          <w:ilvl w:val="0"/>
          <w:numId w:val="10"/>
        </w:numPr>
        <w:spacing w:line="240" w:lineRule="auto"/>
        <w:contextualSpacing/>
        <w:rPr>
          <w:rFonts w:ascii="Georgia" w:hAnsi="Georgia"/>
        </w:rPr>
      </w:pPr>
      <w:r w:rsidRPr="00CE431E">
        <w:rPr>
          <w:rFonts w:ascii="Georgia" w:hAnsi="Georgia"/>
        </w:rPr>
        <w:t xml:space="preserve">The Culture of Apathy lesson </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 xml:space="preserve">start with "Little Weapon" </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song: </w:t>
      </w:r>
      <w:hyperlink r:id="rId16" w:tgtFrame="_blank" w:history="1">
        <w:r w:rsidRPr="00CE431E">
          <w:rPr>
            <w:rStyle w:val="Hyperlink"/>
            <w:rFonts w:ascii="Georgia" w:hAnsi="Georgia"/>
          </w:rPr>
          <w:t>http://www.azlyrics.com/lyrics/lupefiasco/littleweapon.html</w:t>
        </w:r>
      </w:hyperlink>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lyrics: </w:t>
      </w:r>
      <w:hyperlink r:id="rId17" w:tgtFrame="_blank" w:history="1">
        <w:r w:rsidRPr="00CE431E">
          <w:rPr>
            <w:rStyle w:val="Hyperlink"/>
            <w:rFonts w:ascii="Georgia" w:hAnsi="Georgia"/>
          </w:rPr>
          <w:t>http://www.azlyrics.com/lyrics/lupefiasco/littleweapon.html</w:t>
        </w:r>
      </w:hyperlink>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 xml:space="preserve">next day read </w:t>
      </w:r>
      <w:proofErr w:type="spellStart"/>
      <w:r w:rsidRPr="00CE431E">
        <w:rPr>
          <w:rFonts w:ascii="Georgia" w:hAnsi="Georgia"/>
        </w:rPr>
        <w:t>Elie</w:t>
      </w:r>
      <w:proofErr w:type="spellEnd"/>
      <w:r w:rsidRPr="00CE431E">
        <w:rPr>
          <w:rFonts w:ascii="Georgia" w:hAnsi="Georgia"/>
        </w:rPr>
        <w:t xml:space="preserve"> </w:t>
      </w:r>
      <w:proofErr w:type="spellStart"/>
      <w:r w:rsidRPr="00CE431E">
        <w:rPr>
          <w:rFonts w:ascii="Georgia" w:hAnsi="Georgia"/>
        </w:rPr>
        <w:t>Weisel's</w:t>
      </w:r>
      <w:proofErr w:type="spellEnd"/>
      <w:r w:rsidRPr="00CE431E">
        <w:rPr>
          <w:rFonts w:ascii="Georgia" w:hAnsi="Georgia"/>
        </w:rPr>
        <w:t xml:space="preserve"> Pulitzer Prize speech and do a journal response </w:t>
      </w:r>
      <w:hyperlink r:id="rId18" w:tgtFrame="_blank" w:history="1">
        <w:r w:rsidRPr="00CE431E">
          <w:rPr>
            <w:rStyle w:val="Hyperlink"/>
            <w:rFonts w:ascii="Georgia" w:hAnsi="Georgia"/>
          </w:rPr>
          <w:t>http://www.nobelprize.org/nobel_prizes/peace/laureates/1986/wiesel-acceptance.html</w:t>
        </w:r>
      </w:hyperlink>
    </w:p>
    <w:p w:rsidR="00CE431E" w:rsidRPr="00CE431E" w:rsidRDefault="00CE431E" w:rsidP="00CE431E">
      <w:pPr>
        <w:numPr>
          <w:ilvl w:val="0"/>
          <w:numId w:val="10"/>
        </w:numPr>
        <w:spacing w:line="240" w:lineRule="auto"/>
        <w:contextualSpacing/>
        <w:rPr>
          <w:rFonts w:ascii="Georgia" w:hAnsi="Georgia"/>
        </w:rPr>
      </w:pPr>
      <w:r w:rsidRPr="00CE431E">
        <w:rPr>
          <w:rFonts w:ascii="Georgia" w:hAnsi="Georgia"/>
        </w:rPr>
        <w:t xml:space="preserve">What's up with all these vampires? Lesson </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 xml:space="preserve">What books, TV shows, and movies do you know that are about vampires? (5 minutes) </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Buffy the Vampire Slayer</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True Blood</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The Vampire Diaries</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Dracula</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 xml:space="preserve">Van </w:t>
      </w:r>
      <w:proofErr w:type="spellStart"/>
      <w:r w:rsidRPr="00CE431E">
        <w:rPr>
          <w:rFonts w:ascii="Georgia" w:hAnsi="Georgia"/>
        </w:rPr>
        <w:t>Helsing</w:t>
      </w:r>
      <w:proofErr w:type="spellEnd"/>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Blade</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Interview With a Vampire</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Queen of the Damned</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lastRenderedPageBreak/>
        <w:t>Twilight</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Where are these set? (cities/states)</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True Blood intro: </w:t>
      </w:r>
      <w:hyperlink r:id="rId19" w:tgtFrame="_blank" w:history="1">
        <w:r w:rsidRPr="00CE431E">
          <w:rPr>
            <w:rStyle w:val="Hyperlink"/>
            <w:rFonts w:ascii="Georgia" w:hAnsi="Georgia"/>
          </w:rPr>
          <w:t>http://www.youtube.com/watch?v=Wet5OM7RR8Q</w:t>
        </w:r>
      </w:hyperlink>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 xml:space="preserve">The purpose of opening title sequences is to get us into the feeling of a show. Much like the first chapter of a book or the intro paragraph of a paper.  </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What colors did you see? </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What images did you see? </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 xml:space="preserve">What are some lyrics you remember from the song?  </w:t>
      </w:r>
    </w:p>
    <w:p w:rsidR="00CE431E" w:rsidRPr="00CE431E" w:rsidRDefault="00CE431E" w:rsidP="00CE431E">
      <w:pPr>
        <w:numPr>
          <w:ilvl w:val="3"/>
          <w:numId w:val="10"/>
        </w:numPr>
        <w:spacing w:line="240" w:lineRule="auto"/>
        <w:contextualSpacing/>
        <w:rPr>
          <w:rFonts w:ascii="Georgia" w:hAnsi="Georgia"/>
        </w:rPr>
      </w:pPr>
      <w:proofErr w:type="gramStart"/>
      <w:r w:rsidRPr="00CE431E">
        <w:rPr>
          <w:rFonts w:ascii="Georgia" w:hAnsi="Georgia"/>
        </w:rPr>
        <w:t>phrase</w:t>
      </w:r>
      <w:proofErr w:type="gramEnd"/>
      <w:r w:rsidRPr="00CE431E">
        <w:rPr>
          <w:rFonts w:ascii="Georgia" w:hAnsi="Georgia"/>
        </w:rPr>
        <w:t xml:space="preserve"> "I'm </w:t>
      </w:r>
      <w:proofErr w:type="spellStart"/>
      <w:r w:rsidRPr="00CE431E">
        <w:rPr>
          <w:rFonts w:ascii="Georgia" w:hAnsi="Georgia"/>
        </w:rPr>
        <w:t>gonna</w:t>
      </w:r>
      <w:proofErr w:type="spellEnd"/>
      <w:r w:rsidRPr="00CE431E">
        <w:rPr>
          <w:rFonts w:ascii="Georgia" w:hAnsi="Georgia"/>
        </w:rPr>
        <w:t xml:space="preserve"> do bad things to you" dangerous but enticing, tone is everything. This is a phrase that could have very different connotation depending on who says it to you. A frightening looking stranger in the street: scary. Your girlfriend after you've just caught the winning t</w:t>
      </w:r>
      <w:r>
        <w:rPr>
          <w:rFonts w:ascii="Georgia" w:hAnsi="Georgia"/>
        </w:rPr>
        <w:t>ouchdown at the homecoming foot</w:t>
      </w:r>
      <w:r w:rsidRPr="00CE431E">
        <w:rPr>
          <w:rFonts w:ascii="Georgia" w:hAnsi="Georgia"/>
        </w:rPr>
        <w:t>ball game: awesome. </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Watching this opening title sequence, what can you expect from the show that follows? </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What overlaps might this have with the Southern Gothic movement? </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 xml:space="preserve">Where in vampire story narratives do you see the major themes of Southern Gothic literature acted out? (have students separate into small groups and have each small group take a theme and come up with examples the go in it) </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 xml:space="preserve">isolation and marginalization </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can only go out at night</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removed from humankind, though they used to be human</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 xml:space="preserve">violence and crime </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they literally kill people and suck their blood, drain the life out of them</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 xml:space="preserve">people often get tasked with becoming "vampire-slayers" (Buffy, Van </w:t>
      </w:r>
      <w:proofErr w:type="spellStart"/>
      <w:r w:rsidRPr="00CE431E">
        <w:rPr>
          <w:rFonts w:ascii="Georgia" w:hAnsi="Georgia"/>
        </w:rPr>
        <w:t>Helsing</w:t>
      </w:r>
      <w:proofErr w:type="spellEnd"/>
      <w:r w:rsidRPr="00CE431E">
        <w:rPr>
          <w:rFonts w:ascii="Georgia" w:hAnsi="Georgia"/>
        </w:rPr>
        <w:t>, Blade)</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 xml:space="preserve">sense of place </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Twilight: Forks, Washington is cloudy and gloomy</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Anne Rice's vampires are always in New Orleans</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True Blood set in Louisiana (complete with terrible accents)</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 xml:space="preserve">freakishness and the grotesque </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they have fangs</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they are deathly pale</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they have no souls </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they turn into bats (Dracula)</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some try to drink animal blood to be more humane and are then freaks even within their own species (The Vampire Diaries)</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 xml:space="preserve">destitution and decay </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they're dead bodies in an arrested state, not alive--they are the undead</w:t>
      </w:r>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they live in ancient castles and houses (Dracula)</w:t>
      </w:r>
    </w:p>
    <w:p w:rsidR="00CE431E" w:rsidRPr="00CE431E" w:rsidRDefault="00CE431E" w:rsidP="00CE431E">
      <w:pPr>
        <w:numPr>
          <w:ilvl w:val="2"/>
          <w:numId w:val="10"/>
        </w:numPr>
        <w:spacing w:line="240" w:lineRule="auto"/>
        <w:contextualSpacing/>
        <w:rPr>
          <w:rFonts w:ascii="Georgia" w:hAnsi="Georgia"/>
        </w:rPr>
      </w:pPr>
      <w:r w:rsidRPr="00CE431E">
        <w:rPr>
          <w:rFonts w:ascii="Georgia" w:hAnsi="Georgia"/>
        </w:rPr>
        <w:t xml:space="preserve">oppression and discrimination </w:t>
      </w:r>
      <w:bookmarkStart w:id="0" w:name="_GoBack"/>
      <w:bookmarkEnd w:id="0"/>
    </w:p>
    <w:p w:rsidR="00CE431E" w:rsidRPr="00CE431E" w:rsidRDefault="00CE431E" w:rsidP="00CE431E">
      <w:pPr>
        <w:numPr>
          <w:ilvl w:val="3"/>
          <w:numId w:val="10"/>
        </w:numPr>
        <w:spacing w:line="240" w:lineRule="auto"/>
        <w:contextualSpacing/>
        <w:rPr>
          <w:rFonts w:ascii="Georgia" w:hAnsi="Georgia"/>
        </w:rPr>
      </w:pPr>
      <w:r w:rsidRPr="00CE431E">
        <w:rPr>
          <w:rFonts w:ascii="Georgia" w:hAnsi="Georgia"/>
        </w:rPr>
        <w:t>True Blood: "God Hates Fangs"--overlap with gay rights movement</w:t>
      </w:r>
    </w:p>
    <w:p w:rsidR="00CE431E" w:rsidRPr="00CE431E" w:rsidRDefault="00CE431E" w:rsidP="00CE431E">
      <w:pPr>
        <w:numPr>
          <w:ilvl w:val="1"/>
          <w:numId w:val="10"/>
        </w:numPr>
        <w:spacing w:line="240" w:lineRule="auto"/>
        <w:contextualSpacing/>
        <w:rPr>
          <w:rFonts w:ascii="Georgia" w:hAnsi="Georgia"/>
        </w:rPr>
      </w:pPr>
      <w:r w:rsidRPr="00CE431E">
        <w:rPr>
          <w:rFonts w:ascii="Georgia" w:hAnsi="Georgia"/>
        </w:rPr>
        <w:t>Like Southern Gothic literature (which has its roots in British Romanticism</w:t>
      </w:r>
      <w:r>
        <w:rPr>
          <w:rFonts w:ascii="Georgia" w:hAnsi="Georgia"/>
        </w:rPr>
        <w:t>), the vampire narrative has it</w:t>
      </w:r>
      <w:r w:rsidRPr="00CE431E">
        <w:rPr>
          <w:rFonts w:ascii="Georgia" w:hAnsi="Georgia"/>
        </w:rPr>
        <w:t>s roots in Europe too: Transylvania and Bram Stoker, a British writer</w:t>
      </w:r>
    </w:p>
    <w:sectPr w:rsidR="00CE431E" w:rsidRPr="00CE43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4E2A"/>
    <w:multiLevelType w:val="multilevel"/>
    <w:tmpl w:val="A9AA869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
    <w:nsid w:val="3C221E89"/>
    <w:multiLevelType w:val="multilevel"/>
    <w:tmpl w:val="70A01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6E1787"/>
    <w:multiLevelType w:val="multilevel"/>
    <w:tmpl w:val="842E4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F151FF"/>
    <w:multiLevelType w:val="multilevel"/>
    <w:tmpl w:val="D08C12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D06B0E"/>
    <w:multiLevelType w:val="multilevel"/>
    <w:tmpl w:val="6DE8D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B5648E"/>
    <w:multiLevelType w:val="multilevel"/>
    <w:tmpl w:val="EF02E9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D84D04"/>
    <w:multiLevelType w:val="multilevel"/>
    <w:tmpl w:val="B184C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8F4C5A"/>
    <w:multiLevelType w:val="multilevel"/>
    <w:tmpl w:val="D4C28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014678"/>
    <w:multiLevelType w:val="multilevel"/>
    <w:tmpl w:val="4BE2B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BE0678"/>
    <w:multiLevelType w:val="multilevel"/>
    <w:tmpl w:val="98BE4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4"/>
  </w:num>
  <w:num w:numId="4">
    <w:abstractNumId w:val="6"/>
  </w:num>
  <w:num w:numId="5">
    <w:abstractNumId w:val="3"/>
  </w:num>
  <w:num w:numId="6">
    <w:abstractNumId w:val="1"/>
  </w:num>
  <w:num w:numId="7">
    <w:abstractNumId w:val="2"/>
  </w:num>
  <w:num w:numId="8">
    <w:abstractNumId w:val="0"/>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31E"/>
    <w:rsid w:val="00571ACB"/>
    <w:rsid w:val="005E5D60"/>
    <w:rsid w:val="00A018CA"/>
    <w:rsid w:val="00CE4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3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3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977036">
      <w:bodyDiv w:val="1"/>
      <w:marLeft w:val="0"/>
      <w:marRight w:val="0"/>
      <w:marTop w:val="0"/>
      <w:marBottom w:val="0"/>
      <w:divBdr>
        <w:top w:val="none" w:sz="0" w:space="0" w:color="auto"/>
        <w:left w:val="none" w:sz="0" w:space="0" w:color="auto"/>
        <w:bottom w:val="none" w:sz="0" w:space="0" w:color="auto"/>
        <w:right w:val="none" w:sz="0" w:space="0" w:color="auto"/>
      </w:divBdr>
    </w:div>
    <w:div w:id="115155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vatuesdays.com/files/audio/a_good_man_is_hard_to_find.mp3" TargetMode="External"/><Relationship Id="rId13" Type="http://schemas.openxmlformats.org/officeDocument/2006/relationships/hyperlink" Target="http://www.oprah.com/oprahsbookclub/Southern-Gothic-Distinguising-Features/2" TargetMode="External"/><Relationship Id="rId18" Type="http://schemas.openxmlformats.org/officeDocument/2006/relationships/hyperlink" Target="http://www.nobelprize.org/nobel_prizes/peace/laureates/1986/wiesel-acceptance.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youtube.com/watch?v=pw0wEMIBfos" TargetMode="External"/><Relationship Id="rId12" Type="http://schemas.openxmlformats.org/officeDocument/2006/relationships/hyperlink" Target="http://en.wikipedia.org/wiki/Magic_realism" TargetMode="External"/><Relationship Id="rId17" Type="http://schemas.openxmlformats.org/officeDocument/2006/relationships/hyperlink" Target="http://www.azlyrics.com/lyrics/lupefiasco/littleweapon.html" TargetMode="External"/><Relationship Id="rId2" Type="http://schemas.openxmlformats.org/officeDocument/2006/relationships/styles" Target="styles.xml"/><Relationship Id="rId16" Type="http://schemas.openxmlformats.org/officeDocument/2006/relationships/hyperlink" Target="http://www.azlyrics.com/lyrics/lupefiasco/littleweapon.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tc.usf.edu/lit2go/147/the-works-of-edgar-allan-poe/5312/the-fall-of-the-house-of-usher/" TargetMode="External"/><Relationship Id="rId11" Type="http://schemas.openxmlformats.org/officeDocument/2006/relationships/hyperlink" Target="http://en.wikipedia.org/wiki/Southern_Gothic" TargetMode="External"/><Relationship Id="rId5" Type="http://schemas.openxmlformats.org/officeDocument/2006/relationships/webSettings" Target="webSettings.xml"/><Relationship Id="rId15" Type="http://schemas.openxmlformats.org/officeDocument/2006/relationships/hyperlink" Target="http://www.ehow.com/info_8479263_characteristics-gothic-literature-antagonist.html" TargetMode="External"/><Relationship Id="rId10" Type="http://schemas.openxmlformats.org/officeDocument/2006/relationships/hyperlink" Target="http://en.wikipedia.org/wiki/Grotesque" TargetMode="External"/><Relationship Id="rId19" Type="http://schemas.openxmlformats.org/officeDocument/2006/relationships/hyperlink" Target="http://www.youtube.com/watch?v=Wet5OM7RR8Q" TargetMode="External"/><Relationship Id="rId4" Type="http://schemas.openxmlformats.org/officeDocument/2006/relationships/settings" Target="settings.xml"/><Relationship Id="rId9" Type="http://schemas.openxmlformats.org/officeDocument/2006/relationships/hyperlink" Target="http://www.miettecast.com/2008/06/01/a-rose-for-emily/" TargetMode="External"/><Relationship Id="rId14" Type="http://schemas.openxmlformats.org/officeDocument/2006/relationships/hyperlink" Target="http://www.ehow.com/info_8104633_10-elements-gothic-literat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1441</Words>
  <Characters>8216</Characters>
  <Application>Microsoft Office Word</Application>
  <DocSecurity>0</DocSecurity>
  <Lines>68</Lines>
  <Paragraphs>19</Paragraphs>
  <ScaleCrop>false</ScaleCrop>
  <Company/>
  <LinksUpToDate>false</LinksUpToDate>
  <CharactersWithSpaces>9638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2013-06-21T14:49:00Z</dcterms:created>
  <dcterms:modified xsi:type="dcterms:W3CDTF">2013-06-21T14:55:00Z</dcterms:modified>
</cp:coreProperties>
</file>