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AC" w:rsidRPr="001E33AC" w:rsidRDefault="001E33AC" w:rsidP="001E33AC">
      <w:pPr>
        <w:spacing w:after="200"/>
        <w:jc w:val="center"/>
        <w:rPr>
          <w:rFonts w:ascii="Times" w:hAnsi="Times" w:cs="Times New Roman"/>
          <w:sz w:val="20"/>
          <w:szCs w:val="20"/>
        </w:rPr>
      </w:pPr>
      <w:r w:rsidRPr="001E33AC">
        <w:rPr>
          <w:rFonts w:ascii="Arial" w:hAnsi="Arial" w:cs="Arial"/>
          <w:b/>
          <w:bCs/>
          <w:color w:val="000000"/>
          <w:shd w:val="clear" w:color="auto" w:fill="FFFFFF"/>
        </w:rPr>
        <w:t>Mass Spectrum of Compound found in Victim’s Coffee</w:t>
      </w:r>
    </w:p>
    <w:p w:rsidR="001E33AC" w:rsidRPr="001E33AC" w:rsidRDefault="001E33AC" w:rsidP="001E33AC">
      <w:pPr>
        <w:spacing w:after="200"/>
        <w:rPr>
          <w:rFonts w:ascii="Times" w:hAnsi="Times" w:cs="Times New Roman"/>
          <w:sz w:val="22"/>
          <w:szCs w:val="22"/>
        </w:rPr>
      </w:pPr>
      <w:r w:rsidRPr="001E33A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Mass spectrometry (MS) is an analytical technique that produces spectra (singular </w:t>
      </w:r>
      <w:r w:rsidRPr="001E33AC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spectrum</w:t>
      </w:r>
      <w:r w:rsidRPr="001E33AC">
        <w:rPr>
          <w:rFonts w:ascii="Arial" w:hAnsi="Arial" w:cs="Arial"/>
          <w:color w:val="000000"/>
          <w:sz w:val="22"/>
          <w:szCs w:val="22"/>
          <w:shd w:val="clear" w:color="auto" w:fill="FFFFFF"/>
        </w:rPr>
        <w:t>) of the masses of the atoms or molecules comprising a sample of material.</w:t>
      </w:r>
    </w:p>
    <w:p w:rsidR="001E33AC" w:rsidRPr="001E33AC" w:rsidRDefault="001E33AC" w:rsidP="001E33AC">
      <w:pPr>
        <w:spacing w:after="200"/>
        <w:rPr>
          <w:rFonts w:ascii="Times" w:hAnsi="Times" w:cs="Times New Roman"/>
          <w:sz w:val="22"/>
          <w:szCs w:val="22"/>
        </w:rPr>
      </w:pPr>
      <w:r w:rsidRPr="001E33A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In a mass spectrum, the peak or line at the </w:t>
      </w:r>
      <w:r w:rsidRPr="001E33AC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highest mass</w:t>
      </w:r>
      <w:r w:rsidRPr="001E33A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(on the x-axis) represents the molar mass of the compound.</w:t>
      </w:r>
    </w:p>
    <w:p w:rsidR="001E33AC" w:rsidRPr="001E33AC" w:rsidRDefault="001E33AC" w:rsidP="001E33AC">
      <w:pPr>
        <w:spacing w:after="200"/>
        <w:jc w:val="center"/>
        <w:rPr>
          <w:rFonts w:ascii="Times" w:hAnsi="Times" w:cs="Times New Roman"/>
          <w:sz w:val="22"/>
          <w:szCs w:val="22"/>
        </w:rPr>
      </w:pPr>
      <w:r w:rsidRPr="001E33AC">
        <w:rPr>
          <w:rFonts w:ascii="Arial" w:hAnsi="Arial" w:cs="Arial"/>
          <w:noProof/>
          <w:color w:val="000000"/>
          <w:sz w:val="22"/>
          <w:szCs w:val="22"/>
          <w:shd w:val="clear" w:color="auto" w:fill="FFFFFF"/>
        </w:rPr>
        <w:drawing>
          <wp:inline distT="0" distB="0" distL="0" distR="0" wp14:anchorId="202D7C7E" wp14:editId="0C0DB243">
            <wp:extent cx="5600700" cy="3085571"/>
            <wp:effectExtent l="0" t="0" r="0" b="0"/>
            <wp:docPr id="1" name="Picture 1" descr="https://lh3.googleusercontent.com/Fm9bVg64H4LgNVFR4sH2i-cqFisM5PH5KmUu-l8XPCjucteaEEuq13MMvpJN4wK2yVxJpXc1DCv56BG23bgvziCf8AzgsD-uH9nF3LdeV8L4FFakn73ydIOYd30fMx2o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Fm9bVg64H4LgNVFR4sH2i-cqFisM5PH5KmUu-l8XPCjucteaEEuq13MMvpJN4wK2yVxJpXc1DCv56BG23bgvziCf8AzgsD-uH9nF3LdeV8L4FFakn73ydIOYd30fMx2o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085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3AC" w:rsidRPr="001E33AC" w:rsidRDefault="001E33AC" w:rsidP="001E33AC">
      <w:pPr>
        <w:spacing w:after="200"/>
        <w:rPr>
          <w:rFonts w:ascii="Times" w:hAnsi="Times" w:cs="Times New Roman"/>
          <w:sz w:val="22"/>
          <w:szCs w:val="22"/>
        </w:rPr>
      </w:pPr>
      <w:r w:rsidRPr="001E33AC">
        <w:rPr>
          <w:rFonts w:ascii="Arial" w:hAnsi="Arial" w:cs="Arial"/>
          <w:color w:val="000000"/>
          <w:sz w:val="22"/>
          <w:szCs w:val="22"/>
          <w:shd w:val="clear" w:color="auto" w:fill="FFFFFF"/>
        </w:rPr>
        <w:t>Compare the molar mass found from the spectrum above to the molar masses for the compounds below. One of these compounds is the compound found in the victim’s coffee.</w:t>
      </w:r>
    </w:p>
    <w:p w:rsidR="001E33AC" w:rsidRPr="001E33AC" w:rsidRDefault="001E33AC" w:rsidP="001E33AC">
      <w:pPr>
        <w:rPr>
          <w:rFonts w:ascii="Times" w:eastAsia="Times New Roman" w:hAnsi="Times" w:cs="Times New Roman"/>
          <w:sz w:val="22"/>
          <w:szCs w:val="22"/>
        </w:rPr>
      </w:pPr>
    </w:p>
    <w:tbl>
      <w:tblPr>
        <w:tblW w:w="91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2340"/>
        <w:gridCol w:w="2610"/>
        <w:gridCol w:w="2428"/>
      </w:tblGrid>
      <w:tr w:rsidR="001E33AC" w:rsidRPr="001E33AC" w:rsidTr="001E33AC">
        <w:trPr>
          <w:trHeight w:val="26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Chemical Formula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Chemical Name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Common Name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Molar Mass (g/mol)</w:t>
            </w:r>
          </w:p>
        </w:tc>
      </w:tr>
      <w:tr w:rsidR="001E33AC" w:rsidRPr="001E33AC" w:rsidTr="001E33AC">
        <w:trPr>
          <w:trHeight w:val="28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1. BaCO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b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Barium Carbonate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Rat Poison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197.34</w:t>
            </w:r>
          </w:p>
        </w:tc>
      </w:tr>
      <w:tr w:rsidR="001E33AC" w:rsidRPr="001E33AC" w:rsidTr="001E33AC">
        <w:trPr>
          <w:trHeight w:val="26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2. C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bscript"/>
              </w:rPr>
              <w:t>2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H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bscript"/>
              </w:rPr>
              <w:t>6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bscript"/>
              </w:rPr>
              <w:t>2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Ethylene Glycol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Antifreeze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62.07</w:t>
            </w:r>
          </w:p>
        </w:tc>
      </w:tr>
      <w:tr w:rsidR="001E33AC" w:rsidRPr="001E33AC" w:rsidTr="001E33AC">
        <w:trPr>
          <w:trHeight w:val="28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3. MgF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bscript"/>
              </w:rPr>
              <w:t>2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Magnesium Fluoride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Anti-reflective Coating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62.3018</w:t>
            </w:r>
          </w:p>
        </w:tc>
      </w:tr>
      <w:tr w:rsidR="001E33AC" w:rsidRPr="001E33AC" w:rsidTr="001E33AC">
        <w:trPr>
          <w:trHeight w:val="26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4. KCN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Potassium Cyanide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Cyanide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65.12</w:t>
            </w:r>
          </w:p>
        </w:tc>
      </w:tr>
      <w:tr w:rsidR="001E33AC" w:rsidRPr="001E33AC" w:rsidTr="001E33AC">
        <w:trPr>
          <w:trHeight w:val="28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5. C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bscript"/>
              </w:rPr>
              <w:t>18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H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bscript"/>
              </w:rPr>
              <w:t>21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NO</w:t>
            </w: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b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Hydrocodone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Vicodin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299.4</w:t>
            </w:r>
          </w:p>
        </w:tc>
      </w:tr>
      <w:tr w:rsidR="001E33AC" w:rsidRPr="001E33AC" w:rsidTr="001E33AC">
        <w:trPr>
          <w:trHeight w:val="26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6. HNO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Azanone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Nitroxyl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3AC" w:rsidRPr="001E33AC" w:rsidRDefault="001E33AC" w:rsidP="001E33AC">
            <w:pPr>
              <w:spacing w:line="0" w:lineRule="atLeast"/>
              <w:rPr>
                <w:rFonts w:ascii="Times" w:hAnsi="Times" w:cs="Times New Roman"/>
                <w:sz w:val="22"/>
                <w:szCs w:val="22"/>
              </w:rPr>
            </w:pPr>
            <w:r w:rsidRPr="001E33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31.01</w:t>
            </w:r>
          </w:p>
        </w:tc>
      </w:tr>
    </w:tbl>
    <w:p w:rsidR="001E33AC" w:rsidRPr="001E33AC" w:rsidRDefault="001E33AC" w:rsidP="001E33AC">
      <w:pPr>
        <w:rPr>
          <w:rFonts w:ascii="Times" w:eastAsia="Times New Roman" w:hAnsi="Times" w:cs="Times New Roman"/>
          <w:sz w:val="22"/>
          <w:szCs w:val="22"/>
        </w:rPr>
      </w:pPr>
    </w:p>
    <w:p w:rsidR="001E33AC" w:rsidRPr="001E33AC" w:rsidRDefault="001E33AC" w:rsidP="001E33AC">
      <w:pPr>
        <w:rPr>
          <w:rFonts w:ascii="Times" w:eastAsia="Times New Roman" w:hAnsi="Times" w:cs="Times New Roman"/>
          <w:sz w:val="22"/>
          <w:szCs w:val="22"/>
        </w:rPr>
      </w:pPr>
    </w:p>
    <w:p w:rsidR="00BE136D" w:rsidRPr="001E33AC" w:rsidRDefault="00BE136D">
      <w:pPr>
        <w:rPr>
          <w:sz w:val="22"/>
          <w:szCs w:val="22"/>
        </w:rPr>
      </w:pPr>
      <w:bookmarkStart w:id="0" w:name="_GoBack"/>
      <w:bookmarkEnd w:id="0"/>
    </w:p>
    <w:sectPr w:rsidR="00BE136D" w:rsidRPr="001E33AC" w:rsidSect="005846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3AC"/>
    <w:rsid w:val="001E33AC"/>
    <w:rsid w:val="00584645"/>
    <w:rsid w:val="00B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9498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33A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3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3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33A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3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3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7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705</Characters>
  <Application>Microsoft Macintosh Word</Application>
  <DocSecurity>0</DocSecurity>
  <Lines>5</Lines>
  <Paragraphs>1</Paragraphs>
  <ScaleCrop>false</ScaleCrop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2014-06-13T15:53:00Z</dcterms:created>
  <dcterms:modified xsi:type="dcterms:W3CDTF">2014-06-13T15:55:00Z</dcterms:modified>
</cp:coreProperties>
</file>