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abs>
          <w:tab w:val="center" w:pos="4680"/>
          <w:tab w:val="left" w:pos="6240"/>
        </w:tabs>
        <w:contextualSpacing w:val="0"/>
        <w:rPr>
          <w:b w:val="1"/>
          <w:sz w:val="28"/>
          <w:szCs w:val="28"/>
        </w:rPr>
      </w:pPr>
      <w:r w:rsidDel="00000000" w:rsidR="00000000" w:rsidRPr="00000000">
        <w:rPr>
          <w:b w:val="1"/>
          <w:sz w:val="28"/>
          <w:szCs w:val="28"/>
          <w:rtl w:val="0"/>
        </w:rPr>
        <w:tab/>
        <w:t xml:space="preserve">UbD Template 2.0</w:t>
      </w:r>
    </w:p>
    <w:p w:rsidR="00000000" w:rsidDel="00000000" w:rsidP="00000000" w:rsidRDefault="00000000" w:rsidRPr="00000000">
      <w:pPr>
        <w:pBdr/>
        <w:tabs>
          <w:tab w:val="center" w:pos="4680"/>
          <w:tab w:val="left" w:pos="6240"/>
        </w:tabs>
        <w:contextualSpacing w:val="0"/>
        <w:jc w:val="center"/>
        <w:rPr>
          <w:b w:val="1"/>
          <w:sz w:val="28"/>
          <w:szCs w:val="28"/>
        </w:rPr>
      </w:pPr>
      <w:r w:rsidDel="00000000" w:rsidR="00000000" w:rsidRPr="00000000">
        <w:rPr>
          <w:b w:val="1"/>
          <w:sz w:val="28"/>
          <w:szCs w:val="28"/>
          <w:u w:val="single"/>
          <w:rtl w:val="0"/>
        </w:rPr>
        <w:t xml:space="preserve">Theories of Politics and Democratic Underpinnings in the American Constitution</w:t>
      </w:r>
      <w:r w:rsidDel="00000000" w:rsidR="00000000" w:rsidRPr="00000000">
        <w:rPr>
          <w:rtl w:val="0"/>
        </w:rPr>
      </w:r>
    </w:p>
    <w:tbl>
      <w:tblPr>
        <w:tblStyle w:val="Table1"/>
        <w:bidiVisual w:val="0"/>
        <w:tblW w:w="957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5"/>
        <w:gridCol w:w="1665"/>
        <w:gridCol w:w="495"/>
        <w:gridCol w:w="2670"/>
        <w:gridCol w:w="1404"/>
        <w:gridCol w:w="2394"/>
        <w:tblGridChange w:id="0">
          <w:tblGrid>
            <w:gridCol w:w="945"/>
            <w:gridCol w:w="1665"/>
            <w:gridCol w:w="495"/>
            <w:gridCol w:w="2670"/>
            <w:gridCol w:w="1404"/>
            <w:gridCol w:w="2394"/>
          </w:tblGrid>
        </w:tblGridChange>
      </w:tblGrid>
      <w:tr>
        <w:tc>
          <w:tcPr>
            <w:gridSpan w:val="6"/>
            <w:shd w:fill="d9d9d9"/>
            <w:vAlign w:val="center"/>
          </w:tcPr>
          <w:p w:rsidR="00000000" w:rsidDel="00000000" w:rsidP="00000000" w:rsidRDefault="00000000" w:rsidRPr="00000000">
            <w:pPr>
              <w:pBdr/>
              <w:contextualSpacing w:val="0"/>
              <w:jc w:val="center"/>
              <w:rPr>
                <w:b w:val="1"/>
                <w:sz w:val="24"/>
                <w:szCs w:val="24"/>
              </w:rPr>
            </w:pPr>
            <w:r w:rsidDel="00000000" w:rsidR="00000000" w:rsidRPr="00000000">
              <w:rPr>
                <w:rtl w:val="0"/>
              </w:rPr>
            </w:r>
          </w:p>
          <w:p w:rsidR="00000000" w:rsidDel="00000000" w:rsidP="00000000" w:rsidRDefault="00000000" w:rsidRPr="00000000">
            <w:pPr>
              <w:pBdr/>
              <w:contextualSpacing w:val="0"/>
              <w:jc w:val="center"/>
              <w:rPr>
                <w:b w:val="1"/>
                <w:sz w:val="24"/>
                <w:szCs w:val="24"/>
              </w:rPr>
            </w:pPr>
            <w:r w:rsidDel="00000000" w:rsidR="00000000" w:rsidRPr="00000000">
              <w:rPr>
                <w:b w:val="1"/>
                <w:sz w:val="24"/>
                <w:szCs w:val="24"/>
                <w:rtl w:val="0"/>
              </w:rPr>
              <w:t xml:space="preserve">Stage 1 – Desired Results</w:t>
            </w:r>
          </w:p>
          <w:p w:rsidR="00000000" w:rsidDel="00000000" w:rsidP="00000000" w:rsidRDefault="00000000" w:rsidRPr="00000000">
            <w:pPr>
              <w:pBdr/>
              <w:contextualSpacing w:val="0"/>
              <w:jc w:val="center"/>
              <w:rPr>
                <w:b w:val="1"/>
                <w:sz w:val="24"/>
                <w:szCs w:val="24"/>
              </w:rPr>
            </w:pPr>
            <w:r w:rsidDel="00000000" w:rsidR="00000000" w:rsidRPr="00000000">
              <w:rPr>
                <w:rtl w:val="0"/>
              </w:rPr>
            </w:r>
          </w:p>
        </w:tc>
      </w:tr>
      <w:tr>
        <w:tc>
          <w:tcPr>
            <w:gridSpan w:val="2"/>
            <w:vMerge w:val="restart"/>
            <w:vAlign w:val="center"/>
          </w:tcPr>
          <w:p w:rsidR="00000000" w:rsidDel="00000000" w:rsidP="00000000" w:rsidRDefault="00000000" w:rsidRPr="00000000">
            <w:pPr>
              <w:pBdr/>
              <w:contextualSpacing w:val="0"/>
              <w:jc w:val="left"/>
              <w:rPr/>
            </w:pPr>
            <w:r w:rsidDel="00000000" w:rsidR="00000000" w:rsidRPr="00000000">
              <w:rPr>
                <w:rtl w:val="0"/>
              </w:rPr>
              <w:t xml:space="preserve">From the AP Government Curriculum Framework:</w:t>
            </w:r>
          </w:p>
          <w:p w:rsidR="00000000" w:rsidDel="00000000" w:rsidP="00000000" w:rsidRDefault="00000000" w:rsidRPr="00000000">
            <w:pPr>
              <w:pBdr/>
              <w:contextualSpacing w:val="0"/>
              <w:jc w:val="left"/>
              <w:rPr/>
            </w:pPr>
            <w:hyperlink r:id="rId5">
              <w:r w:rsidDel="00000000" w:rsidR="00000000" w:rsidRPr="00000000">
                <w:rPr>
                  <w:color w:val="1155cc"/>
                  <w:u w:val="single"/>
                  <w:rtl w:val="0"/>
                </w:rPr>
                <w:t xml:space="preserve">https://secure-media.collegeboard.org/digitalServices/pdf/ap/ap-united-states-government-and-politics-curriculum-framework.pdf</w:t>
              </w:r>
            </w:hyperlink>
            <w:r w:rsidDel="00000000" w:rsidR="00000000" w:rsidRPr="00000000">
              <w:rPr>
                <w:rtl w:val="0"/>
              </w:rPr>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pBdr/>
              <w:contextualSpacing w:val="0"/>
              <w:jc w:val="left"/>
              <w:rPr/>
            </w:pPr>
            <w:r w:rsidDel="00000000" w:rsidR="00000000" w:rsidRPr="00000000">
              <w:rPr>
                <w:rtl w:val="0"/>
              </w:rPr>
              <w:t xml:space="preserve">EU 1.A</w:t>
            </w:r>
          </w:p>
          <w:p w:rsidR="00000000" w:rsidDel="00000000" w:rsidP="00000000" w:rsidRDefault="00000000" w:rsidRPr="00000000">
            <w:pPr>
              <w:numPr>
                <w:ilvl w:val="0"/>
                <w:numId w:val="22"/>
              </w:numPr>
              <w:pBdr/>
              <w:ind w:left="720" w:hanging="360"/>
              <w:contextualSpacing w:val="1"/>
              <w:jc w:val="left"/>
              <w:rPr>
                <w:u w:val="none"/>
              </w:rPr>
            </w:pPr>
            <w:r w:rsidDel="00000000" w:rsidR="00000000" w:rsidRPr="00000000">
              <w:rPr>
                <w:rtl w:val="0"/>
              </w:rPr>
              <w:t xml:space="preserve">LO 1.A.1</w:t>
            </w:r>
          </w:p>
          <w:p w:rsidR="00000000" w:rsidDel="00000000" w:rsidP="00000000" w:rsidRDefault="00000000" w:rsidRPr="00000000">
            <w:pPr>
              <w:numPr>
                <w:ilvl w:val="1"/>
                <w:numId w:val="22"/>
              </w:numPr>
              <w:pBdr/>
              <w:ind w:left="1440" w:hanging="360"/>
              <w:contextualSpacing w:val="1"/>
              <w:jc w:val="left"/>
              <w:rPr>
                <w:u w:val="none"/>
              </w:rPr>
            </w:pPr>
            <w:r w:rsidDel="00000000" w:rsidR="00000000" w:rsidRPr="00000000">
              <w:rPr>
                <w:rtl w:val="0"/>
              </w:rPr>
              <w:t xml:space="preserve">EK 1.A.1.a</w:t>
            </w:r>
          </w:p>
          <w:p w:rsidR="00000000" w:rsidDel="00000000" w:rsidP="00000000" w:rsidRDefault="00000000" w:rsidRPr="00000000">
            <w:pPr>
              <w:numPr>
                <w:ilvl w:val="1"/>
                <w:numId w:val="22"/>
              </w:numPr>
              <w:pBdr/>
              <w:ind w:left="1440" w:hanging="360"/>
              <w:contextualSpacing w:val="1"/>
              <w:jc w:val="left"/>
              <w:rPr>
                <w:u w:val="none"/>
              </w:rPr>
            </w:pPr>
            <w:r w:rsidDel="00000000" w:rsidR="00000000" w:rsidRPr="00000000">
              <w:rPr>
                <w:rtl w:val="0"/>
              </w:rPr>
              <w:t xml:space="preserve">EK 1.A.1.b</w:t>
            </w:r>
          </w:p>
          <w:p w:rsidR="00000000" w:rsidDel="00000000" w:rsidP="00000000" w:rsidRDefault="00000000" w:rsidRPr="00000000">
            <w:pPr>
              <w:numPr>
                <w:ilvl w:val="1"/>
                <w:numId w:val="22"/>
              </w:numPr>
              <w:pBdr/>
              <w:ind w:left="1440" w:hanging="360"/>
              <w:contextualSpacing w:val="1"/>
              <w:jc w:val="left"/>
              <w:rPr>
                <w:u w:val="none"/>
              </w:rPr>
            </w:pPr>
            <w:r w:rsidDel="00000000" w:rsidR="00000000" w:rsidRPr="00000000">
              <w:rPr>
                <w:rtl w:val="0"/>
              </w:rPr>
              <w:t xml:space="preserve">EK 1.A.1.c</w:t>
            </w:r>
          </w:p>
          <w:p w:rsidR="00000000" w:rsidDel="00000000" w:rsidP="00000000" w:rsidRDefault="00000000" w:rsidRPr="00000000">
            <w:pPr>
              <w:numPr>
                <w:ilvl w:val="1"/>
                <w:numId w:val="22"/>
              </w:numPr>
              <w:pBdr/>
              <w:ind w:left="1440" w:hanging="360"/>
              <w:contextualSpacing w:val="1"/>
              <w:jc w:val="left"/>
              <w:rPr>
                <w:u w:val="none"/>
              </w:rPr>
            </w:pPr>
            <w:r w:rsidDel="00000000" w:rsidR="00000000" w:rsidRPr="00000000">
              <w:rPr>
                <w:rtl w:val="0"/>
              </w:rPr>
              <w:t xml:space="preserve">EK 1.A.1.d</w:t>
            </w:r>
          </w:p>
          <w:p w:rsidR="00000000" w:rsidDel="00000000" w:rsidP="00000000" w:rsidRDefault="00000000" w:rsidRPr="00000000">
            <w:pPr>
              <w:numPr>
                <w:ilvl w:val="0"/>
                <w:numId w:val="22"/>
              </w:numPr>
              <w:pBdr/>
              <w:ind w:left="720" w:hanging="360"/>
              <w:contextualSpacing w:val="1"/>
              <w:jc w:val="left"/>
              <w:rPr>
                <w:u w:val="none"/>
              </w:rPr>
            </w:pPr>
            <w:r w:rsidDel="00000000" w:rsidR="00000000" w:rsidRPr="00000000">
              <w:rPr>
                <w:rtl w:val="0"/>
              </w:rPr>
              <w:t xml:space="preserve">LO 1.A.2</w:t>
            </w:r>
          </w:p>
          <w:p w:rsidR="00000000" w:rsidDel="00000000" w:rsidP="00000000" w:rsidRDefault="00000000" w:rsidRPr="00000000">
            <w:pPr>
              <w:numPr>
                <w:ilvl w:val="1"/>
                <w:numId w:val="22"/>
              </w:numPr>
              <w:pBdr/>
              <w:ind w:left="1440" w:hanging="360"/>
              <w:contextualSpacing w:val="1"/>
              <w:jc w:val="left"/>
              <w:rPr>
                <w:u w:val="none"/>
              </w:rPr>
            </w:pPr>
            <w:r w:rsidDel="00000000" w:rsidR="00000000" w:rsidRPr="00000000">
              <w:rPr>
                <w:rtl w:val="0"/>
              </w:rPr>
              <w:t xml:space="preserve">EK 1.A.2.a</w:t>
            </w:r>
          </w:p>
          <w:p w:rsidR="00000000" w:rsidDel="00000000" w:rsidP="00000000" w:rsidRDefault="00000000" w:rsidRPr="00000000">
            <w:pPr>
              <w:numPr>
                <w:ilvl w:val="0"/>
                <w:numId w:val="22"/>
              </w:numPr>
              <w:pBdr/>
              <w:ind w:left="720" w:hanging="360"/>
              <w:contextualSpacing w:val="1"/>
              <w:jc w:val="left"/>
              <w:rPr>
                <w:u w:val="none"/>
              </w:rPr>
            </w:pPr>
            <w:r w:rsidDel="00000000" w:rsidR="00000000" w:rsidRPr="00000000">
              <w:rPr>
                <w:rtl w:val="0"/>
              </w:rPr>
              <w:t xml:space="preserve">LO 1.A.3</w:t>
            </w:r>
          </w:p>
          <w:p w:rsidR="00000000" w:rsidDel="00000000" w:rsidP="00000000" w:rsidRDefault="00000000" w:rsidRPr="00000000">
            <w:pPr>
              <w:numPr>
                <w:ilvl w:val="1"/>
                <w:numId w:val="22"/>
              </w:numPr>
              <w:pBdr/>
              <w:ind w:left="1440" w:hanging="360"/>
              <w:contextualSpacing w:val="1"/>
              <w:jc w:val="left"/>
              <w:rPr>
                <w:u w:val="none"/>
              </w:rPr>
            </w:pPr>
            <w:r w:rsidDel="00000000" w:rsidR="00000000" w:rsidRPr="00000000">
              <w:rPr>
                <w:rtl w:val="0"/>
              </w:rPr>
              <w:t xml:space="preserve">EK 1.A.3.a</w:t>
            </w:r>
          </w:p>
          <w:p w:rsidR="00000000" w:rsidDel="00000000" w:rsidP="00000000" w:rsidRDefault="00000000" w:rsidRPr="00000000">
            <w:pPr>
              <w:numPr>
                <w:ilvl w:val="1"/>
                <w:numId w:val="22"/>
              </w:numPr>
              <w:pBdr/>
              <w:ind w:left="1440" w:hanging="360"/>
              <w:contextualSpacing w:val="1"/>
              <w:jc w:val="left"/>
              <w:rPr>
                <w:u w:val="none"/>
              </w:rPr>
            </w:pPr>
            <w:r w:rsidDel="00000000" w:rsidR="00000000" w:rsidRPr="00000000">
              <w:rPr>
                <w:rtl w:val="0"/>
              </w:rPr>
              <w:t xml:space="preserve">EK 1.A.3.b</w:t>
            </w:r>
          </w:p>
          <w:p w:rsidR="00000000" w:rsidDel="00000000" w:rsidP="00000000" w:rsidRDefault="00000000" w:rsidRPr="00000000">
            <w:pPr>
              <w:pBdr/>
              <w:ind w:left="1440" w:firstLine="0"/>
              <w:contextualSpacing w:val="0"/>
              <w:jc w:val="left"/>
              <w:rPr/>
            </w:pPr>
            <w:r w:rsidDel="00000000" w:rsidR="00000000" w:rsidRPr="00000000">
              <w:rPr>
                <w:rtl w:val="0"/>
              </w:rPr>
            </w:r>
          </w:p>
        </w:tc>
        <w:tc>
          <w:tcPr>
            <w:gridSpan w:val="4"/>
            <w:shd w:fill="f2f2f2"/>
            <w:vAlign w:val="center"/>
          </w:tcPr>
          <w:p w:rsidR="00000000" w:rsidDel="00000000" w:rsidP="00000000" w:rsidRDefault="00000000" w:rsidRPr="00000000">
            <w:pPr>
              <w:pBdr/>
              <w:contextualSpacing w:val="0"/>
              <w:jc w:val="center"/>
              <w:rPr>
                <w:b w:val="1"/>
              </w:rPr>
            </w:pPr>
            <w:r w:rsidDel="00000000" w:rsidR="00000000" w:rsidRPr="00000000">
              <w:rPr>
                <w:b w:val="1"/>
                <w:rtl w:val="0"/>
              </w:rPr>
              <w:t xml:space="preserve">Transfer</w:t>
            </w:r>
          </w:p>
        </w:tc>
      </w:tr>
      <w:tr>
        <w:tc>
          <w:tcPr>
            <w:gridSpan w:val="2"/>
            <w:vMerge w:val="continue"/>
            <w:vAlign w:val="center"/>
          </w:tcPr>
          <w:p w:rsidR="00000000" w:rsidDel="00000000" w:rsidP="00000000" w:rsidRDefault="00000000" w:rsidRPr="00000000">
            <w:pPr>
              <w:pBdr/>
              <w:contextualSpacing w:val="0"/>
              <w:rPr/>
            </w:pPr>
            <w:r w:rsidDel="00000000" w:rsidR="00000000" w:rsidRPr="00000000">
              <w:rPr>
                <w:rtl w:val="0"/>
              </w:rPr>
            </w:r>
          </w:p>
        </w:tc>
        <w:tc>
          <w:tcPr>
            <w:gridSpan w:val="4"/>
          </w:tcPr>
          <w:p w:rsidR="00000000" w:rsidDel="00000000" w:rsidP="00000000" w:rsidRDefault="00000000" w:rsidRPr="00000000">
            <w:pPr>
              <w:pBdr/>
              <w:contextualSpacing w:val="0"/>
              <w:rPr>
                <w:i w:val="1"/>
                <w:sz w:val="18"/>
                <w:szCs w:val="18"/>
              </w:rPr>
            </w:pPr>
            <w:r w:rsidDel="00000000" w:rsidR="00000000" w:rsidRPr="00000000">
              <w:rPr>
                <w:i w:val="1"/>
                <w:sz w:val="18"/>
                <w:szCs w:val="18"/>
                <w:rtl w:val="0"/>
              </w:rPr>
              <w:t xml:space="preserve">Students will independently use their learning to…</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7"/>
              </w:numPr>
              <w:pBdr/>
              <w:ind w:left="720" w:hanging="360"/>
              <w:contextualSpacing w:val="1"/>
              <w:rPr>
                <w:u w:val="none"/>
              </w:rPr>
            </w:pPr>
            <w:r w:rsidDel="00000000" w:rsidR="00000000" w:rsidRPr="00000000">
              <w:rPr>
                <w:rtl w:val="0"/>
              </w:rPr>
              <w:t xml:space="preserve">Identify and analyze ongoing conflicts about the role of government.</w:t>
            </w:r>
          </w:p>
          <w:p w:rsidR="00000000" w:rsidDel="00000000" w:rsidP="00000000" w:rsidRDefault="00000000" w:rsidRPr="00000000">
            <w:pPr>
              <w:numPr>
                <w:ilvl w:val="0"/>
                <w:numId w:val="17"/>
              </w:numPr>
              <w:pBdr/>
              <w:ind w:left="720" w:hanging="360"/>
              <w:contextualSpacing w:val="1"/>
              <w:rPr>
                <w:u w:val="none"/>
              </w:rPr>
            </w:pPr>
            <w:r w:rsidDel="00000000" w:rsidR="00000000" w:rsidRPr="00000000">
              <w:rPr>
                <w:rtl w:val="0"/>
              </w:rPr>
              <w:t xml:space="preserve">Recognize how compromise is necessary in the political process.</w:t>
            </w:r>
          </w:p>
          <w:p w:rsidR="00000000" w:rsidDel="00000000" w:rsidP="00000000" w:rsidRDefault="00000000" w:rsidRPr="00000000">
            <w:pPr>
              <w:numPr>
                <w:ilvl w:val="0"/>
                <w:numId w:val="17"/>
              </w:numPr>
              <w:pBdr/>
              <w:ind w:left="720" w:hanging="360"/>
              <w:contextualSpacing w:val="1"/>
              <w:rPr>
                <w:u w:val="none"/>
              </w:rPr>
            </w:pPr>
            <w:r w:rsidDel="00000000" w:rsidR="00000000" w:rsidRPr="00000000">
              <w:rPr>
                <w:rtl w:val="0"/>
              </w:rPr>
              <w:t xml:space="preserve">Advocate for a change in governmental process.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tc>
      </w:tr>
      <w:tr>
        <w:tc>
          <w:tcPr>
            <w:gridSpan w:val="2"/>
            <w:vMerge w:val="continue"/>
            <w:vAlign w:val="center"/>
          </w:tcPr>
          <w:p w:rsidR="00000000" w:rsidDel="00000000" w:rsidP="00000000" w:rsidRDefault="00000000" w:rsidRPr="00000000">
            <w:pPr>
              <w:pBdr/>
              <w:contextualSpacing w:val="0"/>
              <w:rPr/>
            </w:pPr>
            <w:r w:rsidDel="00000000" w:rsidR="00000000" w:rsidRPr="00000000">
              <w:rPr>
                <w:rtl w:val="0"/>
              </w:rPr>
            </w:r>
          </w:p>
        </w:tc>
        <w:tc>
          <w:tcPr>
            <w:gridSpan w:val="4"/>
            <w:shd w:fill="f2f2f2"/>
            <w:vAlign w:val="center"/>
          </w:tcPr>
          <w:p w:rsidR="00000000" w:rsidDel="00000000" w:rsidP="00000000" w:rsidRDefault="00000000" w:rsidRPr="00000000">
            <w:pPr>
              <w:pBdr/>
              <w:contextualSpacing w:val="0"/>
              <w:jc w:val="center"/>
              <w:rPr>
                <w:b w:val="1"/>
              </w:rPr>
            </w:pPr>
            <w:r w:rsidDel="00000000" w:rsidR="00000000" w:rsidRPr="00000000">
              <w:rPr>
                <w:b w:val="1"/>
                <w:rtl w:val="0"/>
              </w:rPr>
              <w:t xml:space="preserve">Meaning</w:t>
            </w:r>
          </w:p>
        </w:tc>
      </w:tr>
      <w:tr>
        <w:tc>
          <w:tcPr>
            <w:gridSpan w:val="2"/>
            <w:vMerge w:val="continue"/>
            <w:vAlign w:val="center"/>
          </w:tcPr>
          <w:p w:rsidR="00000000" w:rsidDel="00000000" w:rsidP="00000000" w:rsidRDefault="00000000" w:rsidRPr="00000000">
            <w:pPr>
              <w:pBdr/>
              <w:contextualSpacing w:val="0"/>
              <w:rPr/>
            </w:pPr>
            <w:r w:rsidDel="00000000" w:rsidR="00000000" w:rsidRPr="00000000">
              <w:rPr>
                <w:rtl w:val="0"/>
              </w:rPr>
            </w:r>
          </w:p>
        </w:tc>
        <w:tc>
          <w:tcPr>
            <w:gridSpan w:val="2"/>
          </w:tcPr>
          <w:p w:rsidR="00000000" w:rsidDel="00000000" w:rsidP="00000000" w:rsidRDefault="00000000" w:rsidRPr="00000000">
            <w:pPr>
              <w:pBdr/>
              <w:contextualSpacing w:val="0"/>
              <w:rPr/>
            </w:pPr>
            <w:r w:rsidDel="00000000" w:rsidR="00000000" w:rsidRPr="00000000">
              <w:rPr>
                <w:rtl w:val="0"/>
              </w:rPr>
              <w:t xml:space="preserve">Understandings</w:t>
            </w:r>
          </w:p>
          <w:p w:rsidR="00000000" w:rsidDel="00000000" w:rsidP="00000000" w:rsidRDefault="00000000" w:rsidRPr="00000000">
            <w:pPr>
              <w:pBdr/>
              <w:contextualSpacing w:val="0"/>
              <w:rPr>
                <w:i w:val="1"/>
                <w:sz w:val="18"/>
                <w:szCs w:val="18"/>
              </w:rPr>
            </w:pPr>
            <w:r w:rsidDel="00000000" w:rsidR="00000000" w:rsidRPr="00000000">
              <w:rPr>
                <w:i w:val="1"/>
                <w:sz w:val="18"/>
                <w:szCs w:val="18"/>
                <w:rtl w:val="0"/>
              </w:rPr>
              <w:t xml:space="preserve">Students will understand that….</w:t>
            </w:r>
          </w:p>
          <w:p w:rsidR="00000000" w:rsidDel="00000000" w:rsidP="00000000" w:rsidRDefault="00000000" w:rsidRPr="00000000">
            <w:pPr>
              <w:pBdr/>
              <w:contextualSpacing w:val="0"/>
              <w:rPr>
                <w:i w:val="1"/>
                <w:sz w:val="18"/>
                <w:szCs w:val="18"/>
              </w:rPr>
            </w:pPr>
            <w:r w:rsidDel="00000000" w:rsidR="00000000" w:rsidRPr="00000000">
              <w:rPr>
                <w:rtl w:val="0"/>
              </w:rPr>
            </w:r>
          </w:p>
          <w:p w:rsidR="00000000" w:rsidDel="00000000" w:rsidP="00000000" w:rsidRDefault="00000000" w:rsidRPr="00000000">
            <w:pPr>
              <w:numPr>
                <w:ilvl w:val="0"/>
                <w:numId w:val="4"/>
              </w:numPr>
              <w:pBdr/>
              <w:ind w:left="720" w:hanging="360"/>
              <w:contextualSpacing w:val="1"/>
              <w:rPr>
                <w:sz w:val="18"/>
                <w:szCs w:val="18"/>
                <w:u w:val="none"/>
              </w:rPr>
            </w:pPr>
            <w:r w:rsidDel="00000000" w:rsidR="00000000" w:rsidRPr="00000000">
              <w:rPr>
                <w:sz w:val="18"/>
                <w:szCs w:val="18"/>
                <w:rtl w:val="0"/>
              </w:rPr>
              <w:t xml:space="preserve">Classical political philosophers such as Locke,Hobbes, and Montesquieu formed the initial theoretical foundations of the U.S. Government.</w:t>
            </w:r>
          </w:p>
          <w:p w:rsidR="00000000" w:rsidDel="00000000" w:rsidP="00000000" w:rsidRDefault="00000000" w:rsidRPr="00000000">
            <w:pPr>
              <w:numPr>
                <w:ilvl w:val="0"/>
                <w:numId w:val="4"/>
              </w:numPr>
              <w:pBdr/>
              <w:ind w:left="720" w:hanging="360"/>
              <w:contextualSpacing w:val="1"/>
              <w:rPr>
                <w:sz w:val="18"/>
                <w:szCs w:val="18"/>
                <w:u w:val="none"/>
              </w:rPr>
            </w:pPr>
            <w:r w:rsidDel="00000000" w:rsidR="00000000" w:rsidRPr="00000000">
              <w:rPr>
                <w:sz w:val="18"/>
                <w:szCs w:val="18"/>
                <w:rtl w:val="0"/>
              </w:rPr>
              <w:t xml:space="preserve">The United States has consistently struggled with theories of representation and inclusion in the political process.</w:t>
            </w:r>
          </w:p>
          <w:p w:rsidR="00000000" w:rsidDel="00000000" w:rsidP="00000000" w:rsidRDefault="00000000" w:rsidRPr="00000000">
            <w:pPr>
              <w:numPr>
                <w:ilvl w:val="0"/>
                <w:numId w:val="4"/>
              </w:numPr>
              <w:pBdr/>
              <w:ind w:left="720" w:hanging="360"/>
              <w:contextualSpacing w:val="1"/>
              <w:rPr>
                <w:sz w:val="18"/>
                <w:szCs w:val="18"/>
                <w:u w:val="none"/>
              </w:rPr>
            </w:pPr>
            <w:r w:rsidDel="00000000" w:rsidR="00000000" w:rsidRPr="00000000">
              <w:rPr>
                <w:sz w:val="18"/>
                <w:szCs w:val="18"/>
                <w:rtl w:val="0"/>
              </w:rPr>
              <w:t xml:space="preserve">How the failures of the Articles of Confederation led to the new forms of government in the Constitution.</w:t>
            </w:r>
          </w:p>
          <w:p w:rsidR="00000000" w:rsidDel="00000000" w:rsidP="00000000" w:rsidRDefault="00000000" w:rsidRPr="00000000">
            <w:pPr>
              <w:numPr>
                <w:ilvl w:val="0"/>
                <w:numId w:val="4"/>
              </w:numPr>
              <w:pBdr/>
              <w:ind w:left="720" w:hanging="360"/>
              <w:contextualSpacing w:val="1"/>
              <w:rPr>
                <w:sz w:val="18"/>
                <w:szCs w:val="18"/>
                <w:u w:val="none"/>
              </w:rPr>
            </w:pPr>
            <w:r w:rsidDel="00000000" w:rsidR="00000000" w:rsidRPr="00000000">
              <w:rPr>
                <w:sz w:val="18"/>
                <w:szCs w:val="18"/>
                <w:rtl w:val="0"/>
              </w:rPr>
              <w:t xml:space="preserve">Groups are excluded from the political process for a variety of reasons.</w:t>
            </w:r>
          </w:p>
          <w:p w:rsidR="00000000" w:rsidDel="00000000" w:rsidP="00000000" w:rsidRDefault="00000000" w:rsidRPr="00000000">
            <w:pPr>
              <w:numPr>
                <w:ilvl w:val="0"/>
                <w:numId w:val="4"/>
              </w:numPr>
              <w:pBdr/>
              <w:ind w:left="720" w:hanging="360"/>
              <w:contextualSpacing w:val="1"/>
              <w:rPr>
                <w:sz w:val="18"/>
                <w:szCs w:val="18"/>
                <w:u w:val="none"/>
              </w:rPr>
            </w:pPr>
            <w:r w:rsidDel="00000000" w:rsidR="00000000" w:rsidRPr="00000000">
              <w:rPr>
                <w:sz w:val="18"/>
                <w:szCs w:val="18"/>
                <w:rtl w:val="0"/>
              </w:rPr>
              <w:t xml:space="preserve">The creation of the United States Constitution was not a smooth or simple project, and required great compromise and debate.</w:t>
            </w:r>
          </w:p>
          <w:p w:rsidR="00000000" w:rsidDel="00000000" w:rsidP="00000000" w:rsidRDefault="00000000" w:rsidRPr="00000000">
            <w:pPr>
              <w:pBdr/>
              <w:contextualSpacing w:val="0"/>
              <w:rPr/>
            </w:pPr>
            <w:r w:rsidDel="00000000" w:rsidR="00000000" w:rsidRPr="00000000">
              <w:rPr>
                <w:rtl w:val="0"/>
              </w:rPr>
            </w:r>
          </w:p>
        </w:tc>
        <w:tc>
          <w:tcPr>
            <w:gridSpan w:val="2"/>
          </w:tcPr>
          <w:p w:rsidR="00000000" w:rsidDel="00000000" w:rsidP="00000000" w:rsidRDefault="00000000" w:rsidRPr="00000000">
            <w:pPr>
              <w:pBdr/>
              <w:contextualSpacing w:val="0"/>
              <w:rPr/>
            </w:pPr>
            <w:r w:rsidDel="00000000" w:rsidR="00000000" w:rsidRPr="00000000">
              <w:rPr>
                <w:rtl w:val="0"/>
              </w:rPr>
              <w:t xml:space="preserve">Essential Questions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5"/>
              </w:numPr>
              <w:pBdr/>
              <w:ind w:left="720" w:hanging="360"/>
              <w:contextualSpacing w:val="1"/>
              <w:rPr>
                <w:u w:val="none"/>
              </w:rPr>
            </w:pPr>
            <w:r w:rsidDel="00000000" w:rsidR="00000000" w:rsidRPr="00000000">
              <w:rPr>
                <w:rtl w:val="0"/>
              </w:rPr>
              <w:t xml:space="preserve">Why does the United States have the government it does?</w:t>
              <w:br w:type="textWrapping"/>
            </w:r>
          </w:p>
          <w:p w:rsidR="00000000" w:rsidDel="00000000" w:rsidP="00000000" w:rsidRDefault="00000000" w:rsidRPr="00000000">
            <w:pPr>
              <w:numPr>
                <w:ilvl w:val="0"/>
                <w:numId w:val="25"/>
              </w:numPr>
              <w:pBdr/>
              <w:ind w:left="720" w:hanging="360"/>
              <w:contextualSpacing w:val="1"/>
              <w:rPr>
                <w:u w:val="none"/>
              </w:rPr>
            </w:pPr>
            <w:r w:rsidDel="00000000" w:rsidR="00000000" w:rsidRPr="00000000">
              <w:rPr>
                <w:rtl w:val="0"/>
              </w:rPr>
              <w:t xml:space="preserve">What is the proper role of government in a society?</w:t>
              <w:br w:type="textWrapping"/>
            </w:r>
          </w:p>
          <w:p w:rsidR="00000000" w:rsidDel="00000000" w:rsidP="00000000" w:rsidRDefault="00000000" w:rsidRPr="00000000">
            <w:pPr>
              <w:numPr>
                <w:ilvl w:val="0"/>
                <w:numId w:val="25"/>
              </w:numPr>
              <w:pBdr/>
              <w:ind w:left="720" w:hanging="360"/>
              <w:contextualSpacing w:val="1"/>
              <w:rPr>
                <w:u w:val="none"/>
              </w:rPr>
            </w:pPr>
            <w:r w:rsidDel="00000000" w:rsidR="00000000" w:rsidRPr="00000000">
              <w:rPr>
                <w:rtl w:val="0"/>
              </w:rPr>
              <w:t xml:space="preserve">How can a society protect itself from government abuses?</w:t>
              <w:br w:type="textWrapping"/>
            </w:r>
          </w:p>
          <w:p w:rsidR="00000000" w:rsidDel="00000000" w:rsidP="00000000" w:rsidRDefault="00000000" w:rsidRPr="00000000">
            <w:pPr>
              <w:numPr>
                <w:ilvl w:val="0"/>
                <w:numId w:val="25"/>
              </w:numPr>
              <w:pBdr/>
              <w:ind w:left="720" w:hanging="360"/>
              <w:contextualSpacing w:val="1"/>
              <w:rPr>
                <w:u w:val="none"/>
              </w:rPr>
            </w:pPr>
            <w:r w:rsidDel="00000000" w:rsidR="00000000" w:rsidRPr="00000000">
              <w:rPr>
                <w:rtl w:val="0"/>
              </w:rPr>
              <w:t xml:space="preserve">How can members of a society change parts of government they disagree with?</w:t>
              <w:br w:type="textWrapping"/>
              <w:br w:type="textWrapping"/>
            </w:r>
          </w:p>
        </w:tc>
      </w:tr>
      <w:tr>
        <w:tc>
          <w:tcPr>
            <w:gridSpan w:val="2"/>
            <w:vMerge w:val="continue"/>
            <w:vAlign w:val="center"/>
          </w:tcPr>
          <w:p w:rsidR="00000000" w:rsidDel="00000000" w:rsidP="00000000" w:rsidRDefault="00000000" w:rsidRPr="00000000">
            <w:pPr>
              <w:pBdr/>
              <w:contextualSpacing w:val="0"/>
              <w:rPr/>
            </w:pPr>
            <w:r w:rsidDel="00000000" w:rsidR="00000000" w:rsidRPr="00000000">
              <w:rPr>
                <w:rtl w:val="0"/>
              </w:rPr>
            </w:r>
          </w:p>
        </w:tc>
        <w:tc>
          <w:tcPr>
            <w:gridSpan w:val="4"/>
            <w:shd w:fill="f2f2f2"/>
            <w:vAlign w:val="center"/>
          </w:tcPr>
          <w:p w:rsidR="00000000" w:rsidDel="00000000" w:rsidP="00000000" w:rsidRDefault="00000000" w:rsidRPr="00000000">
            <w:pPr>
              <w:pBdr/>
              <w:contextualSpacing w:val="0"/>
              <w:jc w:val="center"/>
              <w:rPr>
                <w:b w:val="1"/>
              </w:rPr>
            </w:pPr>
            <w:r w:rsidDel="00000000" w:rsidR="00000000" w:rsidRPr="00000000">
              <w:rPr>
                <w:b w:val="1"/>
                <w:rtl w:val="0"/>
              </w:rPr>
              <w:t xml:space="preserve">Acquisition</w:t>
            </w:r>
          </w:p>
        </w:tc>
      </w:tr>
      <w:tr>
        <w:tc>
          <w:tcPr>
            <w:gridSpan w:val="2"/>
            <w:vMerge w:val="continue"/>
            <w:vAlign w:val="center"/>
          </w:tcPr>
          <w:p w:rsidR="00000000" w:rsidDel="00000000" w:rsidP="00000000" w:rsidRDefault="00000000" w:rsidRPr="00000000">
            <w:pPr>
              <w:pBdr/>
              <w:contextualSpacing w:val="0"/>
              <w:rPr/>
            </w:pPr>
            <w:r w:rsidDel="00000000" w:rsidR="00000000" w:rsidRPr="00000000">
              <w:rPr>
                <w:rtl w:val="0"/>
              </w:rPr>
            </w:r>
          </w:p>
        </w:tc>
        <w:tc>
          <w:tcPr>
            <w:gridSpan w:val="2"/>
          </w:tcPr>
          <w:p w:rsidR="00000000" w:rsidDel="00000000" w:rsidP="00000000" w:rsidRDefault="00000000" w:rsidRPr="00000000">
            <w:pPr>
              <w:pBdr/>
              <w:contextualSpacing w:val="0"/>
              <w:rPr/>
            </w:pPr>
            <w:r w:rsidDel="00000000" w:rsidR="00000000" w:rsidRPr="00000000">
              <w:rPr>
                <w:rtl w:val="0"/>
              </w:rPr>
              <w:t xml:space="preserve">Knowledge</w:t>
            </w:r>
          </w:p>
          <w:p w:rsidR="00000000" w:rsidDel="00000000" w:rsidP="00000000" w:rsidRDefault="00000000" w:rsidRPr="00000000">
            <w:pPr>
              <w:pBdr/>
              <w:contextualSpacing w:val="0"/>
              <w:rPr>
                <w:i w:val="1"/>
                <w:sz w:val="18"/>
                <w:szCs w:val="18"/>
              </w:rPr>
            </w:pPr>
            <w:r w:rsidDel="00000000" w:rsidR="00000000" w:rsidRPr="00000000">
              <w:rPr>
                <w:i w:val="1"/>
                <w:sz w:val="18"/>
                <w:szCs w:val="18"/>
                <w:rtl w:val="0"/>
              </w:rPr>
              <w:t xml:space="preserve">Students will know…</w:t>
            </w:r>
          </w:p>
          <w:p w:rsidR="00000000" w:rsidDel="00000000" w:rsidP="00000000" w:rsidRDefault="00000000" w:rsidRPr="00000000">
            <w:pPr>
              <w:pBdr/>
              <w:contextualSpacing w:val="0"/>
              <w:rPr>
                <w:sz w:val="18"/>
                <w:szCs w:val="18"/>
              </w:rPr>
            </w:pPr>
            <w:r w:rsidDel="00000000" w:rsidR="00000000" w:rsidRPr="00000000">
              <w:rPr>
                <w:rtl w:val="0"/>
              </w:rPr>
            </w:r>
          </w:p>
          <w:p w:rsidR="00000000" w:rsidDel="00000000" w:rsidP="00000000" w:rsidRDefault="00000000" w:rsidRPr="00000000">
            <w:pPr>
              <w:numPr>
                <w:ilvl w:val="0"/>
                <w:numId w:val="7"/>
              </w:numPr>
              <w:pBdr/>
              <w:ind w:left="720" w:hanging="360"/>
              <w:contextualSpacing w:val="1"/>
              <w:rPr>
                <w:sz w:val="18"/>
                <w:szCs w:val="18"/>
                <w:u w:val="none"/>
              </w:rPr>
            </w:pPr>
            <w:r w:rsidDel="00000000" w:rsidR="00000000" w:rsidRPr="00000000">
              <w:rPr>
                <w:sz w:val="18"/>
                <w:szCs w:val="18"/>
                <w:rtl w:val="0"/>
              </w:rPr>
              <w:t xml:space="preserve">How the works of Locke, Hobbes, and Montesquieu influenced Jefferson et al. in the creation of the Declaration and the Constitution.</w:t>
            </w:r>
          </w:p>
          <w:p w:rsidR="00000000" w:rsidDel="00000000" w:rsidP="00000000" w:rsidRDefault="00000000" w:rsidRPr="00000000">
            <w:pPr>
              <w:numPr>
                <w:ilvl w:val="0"/>
                <w:numId w:val="7"/>
              </w:numPr>
              <w:pBdr/>
              <w:ind w:left="720" w:hanging="360"/>
              <w:contextualSpacing w:val="1"/>
              <w:rPr>
                <w:sz w:val="18"/>
                <w:szCs w:val="18"/>
                <w:u w:val="none"/>
              </w:rPr>
            </w:pPr>
            <w:r w:rsidDel="00000000" w:rsidR="00000000" w:rsidRPr="00000000">
              <w:rPr>
                <w:sz w:val="18"/>
                <w:szCs w:val="18"/>
                <w:rtl w:val="0"/>
              </w:rPr>
              <w:t xml:space="preserve">Why the Articles of Confederation failed, and in what way did that lead to the Constitution.</w:t>
            </w:r>
          </w:p>
          <w:p w:rsidR="00000000" w:rsidDel="00000000" w:rsidP="00000000" w:rsidRDefault="00000000" w:rsidRPr="00000000">
            <w:pPr>
              <w:numPr>
                <w:ilvl w:val="0"/>
                <w:numId w:val="7"/>
              </w:numPr>
              <w:pBdr/>
              <w:ind w:left="720" w:hanging="360"/>
              <w:contextualSpacing w:val="1"/>
              <w:rPr>
                <w:sz w:val="18"/>
                <w:szCs w:val="18"/>
                <w:u w:val="none"/>
              </w:rPr>
            </w:pPr>
            <w:r w:rsidDel="00000000" w:rsidR="00000000" w:rsidRPr="00000000">
              <w:rPr>
                <w:sz w:val="18"/>
                <w:szCs w:val="18"/>
                <w:rtl w:val="0"/>
              </w:rPr>
              <w:t xml:space="preserve">What elite, pluralist, and hyperpluralist theory are, and how they are reflected in the Constitution.</w:t>
            </w:r>
          </w:p>
          <w:p w:rsidR="00000000" w:rsidDel="00000000" w:rsidP="00000000" w:rsidRDefault="00000000" w:rsidRPr="00000000">
            <w:pPr>
              <w:numPr>
                <w:ilvl w:val="1"/>
                <w:numId w:val="7"/>
              </w:numPr>
              <w:pBdr/>
              <w:ind w:left="1440" w:hanging="360"/>
              <w:contextualSpacing w:val="1"/>
              <w:rPr>
                <w:sz w:val="18"/>
                <w:szCs w:val="18"/>
                <w:u w:val="none"/>
              </w:rPr>
            </w:pPr>
            <w:r w:rsidDel="00000000" w:rsidR="00000000" w:rsidRPr="00000000">
              <w:rPr>
                <w:sz w:val="18"/>
                <w:szCs w:val="18"/>
                <w:rtl w:val="0"/>
              </w:rPr>
              <w:t xml:space="preserve">Theories of Representation.</w:t>
            </w:r>
          </w:p>
          <w:p w:rsidR="00000000" w:rsidDel="00000000" w:rsidP="00000000" w:rsidRDefault="00000000" w:rsidRPr="00000000">
            <w:pPr>
              <w:numPr>
                <w:ilvl w:val="0"/>
                <w:numId w:val="7"/>
              </w:numPr>
              <w:pBdr/>
              <w:ind w:left="720" w:hanging="360"/>
              <w:contextualSpacing w:val="1"/>
              <w:rPr>
                <w:sz w:val="18"/>
                <w:szCs w:val="18"/>
                <w:u w:val="none"/>
              </w:rPr>
            </w:pPr>
            <w:r w:rsidDel="00000000" w:rsidR="00000000" w:rsidRPr="00000000">
              <w:rPr>
                <w:sz w:val="18"/>
                <w:szCs w:val="18"/>
                <w:rtl w:val="0"/>
              </w:rPr>
              <w:t xml:space="preserve">How the electoral college works. In what ways does it alter how individuals participate politically.</w:t>
            </w:r>
          </w:p>
          <w:p w:rsidR="00000000" w:rsidDel="00000000" w:rsidP="00000000" w:rsidRDefault="00000000" w:rsidRPr="00000000">
            <w:pPr>
              <w:numPr>
                <w:ilvl w:val="1"/>
                <w:numId w:val="7"/>
              </w:numPr>
              <w:pBdr/>
              <w:ind w:left="1440" w:hanging="360"/>
              <w:contextualSpacing w:val="1"/>
              <w:rPr>
                <w:sz w:val="18"/>
                <w:szCs w:val="18"/>
                <w:u w:val="none"/>
              </w:rPr>
            </w:pPr>
            <w:r w:rsidDel="00000000" w:rsidR="00000000" w:rsidRPr="00000000">
              <w:rPr>
                <w:sz w:val="18"/>
                <w:szCs w:val="18"/>
                <w:rtl w:val="0"/>
              </w:rPr>
              <w:t xml:space="preserve">Controversies surrounding the electoral college.</w:t>
            </w:r>
          </w:p>
          <w:p w:rsidR="00000000" w:rsidDel="00000000" w:rsidP="00000000" w:rsidRDefault="00000000" w:rsidRPr="00000000">
            <w:pPr>
              <w:numPr>
                <w:ilvl w:val="0"/>
                <w:numId w:val="7"/>
              </w:numPr>
              <w:pBdr/>
              <w:ind w:left="720" w:hanging="360"/>
              <w:contextualSpacing w:val="1"/>
              <w:rPr>
                <w:sz w:val="18"/>
                <w:szCs w:val="18"/>
                <w:u w:val="none"/>
              </w:rPr>
            </w:pPr>
            <w:r w:rsidDel="00000000" w:rsidR="00000000" w:rsidRPr="00000000">
              <w:rPr>
                <w:sz w:val="18"/>
                <w:szCs w:val="18"/>
                <w:rtl w:val="0"/>
              </w:rPr>
              <w:t xml:space="preserve">The positions of the Federalists and the Anti-Federalists, particularly in the Federalist papers and the Brutus writings.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tc>
        <w:tc>
          <w:tcPr>
            <w:gridSpan w:val="2"/>
          </w:tcPr>
          <w:p w:rsidR="00000000" w:rsidDel="00000000" w:rsidP="00000000" w:rsidRDefault="00000000" w:rsidRPr="00000000">
            <w:pPr>
              <w:pBdr/>
              <w:contextualSpacing w:val="0"/>
              <w:rPr/>
            </w:pPr>
            <w:r w:rsidDel="00000000" w:rsidR="00000000" w:rsidRPr="00000000">
              <w:rPr>
                <w:rtl w:val="0"/>
              </w:rPr>
              <w:t xml:space="preserve">Skills</w:t>
            </w:r>
          </w:p>
          <w:p w:rsidR="00000000" w:rsidDel="00000000" w:rsidP="00000000" w:rsidRDefault="00000000" w:rsidRPr="00000000">
            <w:pPr>
              <w:pBdr/>
              <w:contextualSpacing w:val="0"/>
              <w:rPr>
                <w:i w:val="1"/>
                <w:sz w:val="18"/>
                <w:szCs w:val="18"/>
              </w:rPr>
            </w:pPr>
            <w:r w:rsidDel="00000000" w:rsidR="00000000" w:rsidRPr="00000000">
              <w:rPr>
                <w:i w:val="1"/>
                <w:sz w:val="18"/>
                <w:szCs w:val="18"/>
                <w:rtl w:val="0"/>
              </w:rPr>
              <w:t xml:space="preserve">Students will be able to…</w:t>
            </w:r>
          </w:p>
          <w:p w:rsidR="00000000" w:rsidDel="00000000" w:rsidP="00000000" w:rsidRDefault="00000000" w:rsidRPr="00000000">
            <w:pPr>
              <w:pBdr/>
              <w:contextualSpacing w:val="0"/>
              <w:rPr>
                <w:i w:val="1"/>
                <w:sz w:val="18"/>
                <w:szCs w:val="18"/>
              </w:rPr>
            </w:pPr>
            <w:r w:rsidDel="00000000" w:rsidR="00000000" w:rsidRPr="00000000">
              <w:rPr>
                <w:rtl w:val="0"/>
              </w:rPr>
            </w:r>
          </w:p>
          <w:p w:rsidR="00000000" w:rsidDel="00000000" w:rsidP="00000000" w:rsidRDefault="00000000" w:rsidRPr="00000000">
            <w:pPr>
              <w:numPr>
                <w:ilvl w:val="0"/>
                <w:numId w:val="21"/>
              </w:numPr>
              <w:pBdr/>
              <w:ind w:left="720" w:hanging="360"/>
              <w:contextualSpacing w:val="1"/>
              <w:rPr>
                <w:sz w:val="18"/>
                <w:szCs w:val="18"/>
                <w:u w:val="none"/>
              </w:rPr>
            </w:pPr>
            <w:r w:rsidDel="00000000" w:rsidR="00000000" w:rsidRPr="00000000">
              <w:rPr>
                <w:sz w:val="18"/>
                <w:szCs w:val="18"/>
                <w:rtl w:val="0"/>
              </w:rPr>
              <w:t xml:space="preserve">Read and analyze the works of classical political philosophers.</w:t>
              <w:br w:type="textWrapping"/>
            </w:r>
          </w:p>
          <w:p w:rsidR="00000000" w:rsidDel="00000000" w:rsidP="00000000" w:rsidRDefault="00000000" w:rsidRPr="00000000">
            <w:pPr>
              <w:numPr>
                <w:ilvl w:val="0"/>
                <w:numId w:val="21"/>
              </w:numPr>
              <w:pBdr/>
              <w:ind w:left="720" w:hanging="360"/>
              <w:contextualSpacing w:val="1"/>
              <w:rPr>
                <w:sz w:val="18"/>
                <w:szCs w:val="18"/>
                <w:u w:val="none"/>
              </w:rPr>
            </w:pPr>
            <w:r w:rsidDel="00000000" w:rsidR="00000000" w:rsidRPr="00000000">
              <w:rPr>
                <w:sz w:val="18"/>
                <w:szCs w:val="18"/>
                <w:rtl w:val="0"/>
              </w:rPr>
              <w:t xml:space="preserve">Create and argue for or against a position based on evidence provided.</w:t>
              <w:br w:type="textWrapping"/>
            </w:r>
          </w:p>
          <w:p w:rsidR="00000000" w:rsidDel="00000000" w:rsidP="00000000" w:rsidRDefault="00000000" w:rsidRPr="00000000">
            <w:pPr>
              <w:numPr>
                <w:ilvl w:val="0"/>
                <w:numId w:val="21"/>
              </w:numPr>
              <w:pBdr/>
              <w:ind w:left="720" w:hanging="360"/>
              <w:contextualSpacing w:val="1"/>
              <w:rPr>
                <w:sz w:val="18"/>
                <w:szCs w:val="18"/>
                <w:u w:val="none"/>
              </w:rPr>
            </w:pPr>
            <w:r w:rsidDel="00000000" w:rsidR="00000000" w:rsidRPr="00000000">
              <w:rPr>
                <w:sz w:val="18"/>
                <w:szCs w:val="18"/>
                <w:rtl w:val="0"/>
              </w:rPr>
              <w:t xml:space="preserve">Explain and justify the positions of historical actors.</w:t>
              <w:br w:type="textWrapping"/>
            </w:r>
          </w:p>
          <w:p w:rsidR="00000000" w:rsidDel="00000000" w:rsidP="00000000" w:rsidRDefault="00000000" w:rsidRPr="00000000">
            <w:pPr>
              <w:numPr>
                <w:ilvl w:val="0"/>
                <w:numId w:val="21"/>
              </w:numPr>
              <w:pBdr/>
              <w:ind w:left="720" w:hanging="360"/>
              <w:contextualSpacing w:val="1"/>
              <w:rPr>
                <w:sz w:val="18"/>
                <w:szCs w:val="18"/>
                <w:u w:val="none"/>
              </w:rPr>
            </w:pPr>
            <w:r w:rsidDel="00000000" w:rsidR="00000000" w:rsidRPr="00000000">
              <w:rPr>
                <w:sz w:val="18"/>
                <w:szCs w:val="18"/>
                <w:rtl w:val="0"/>
              </w:rPr>
              <w:t xml:space="preserve">Create proposals to improve existing policies.</w:t>
              <w:br w:type="textWrapping"/>
            </w:r>
          </w:p>
        </w:tc>
      </w:tr>
      <w:tr>
        <w:tc>
          <w:tcPr>
            <w:gridSpan w:val="6"/>
            <w:shd w:fill="d9d9d9"/>
            <w:vAlign w:val="center"/>
          </w:tcPr>
          <w:p w:rsidR="00000000" w:rsidDel="00000000" w:rsidP="00000000" w:rsidRDefault="00000000" w:rsidRPr="00000000">
            <w:pPr>
              <w:pBdr/>
              <w:contextualSpacing w:val="0"/>
              <w:jc w:val="center"/>
              <w:rPr>
                <w:b w:val="1"/>
                <w:sz w:val="24"/>
                <w:szCs w:val="24"/>
              </w:rPr>
            </w:pPr>
            <w:r w:rsidDel="00000000" w:rsidR="00000000" w:rsidRPr="00000000">
              <w:rPr>
                <w:rtl w:val="0"/>
              </w:rPr>
            </w:r>
          </w:p>
          <w:p w:rsidR="00000000" w:rsidDel="00000000" w:rsidP="00000000" w:rsidRDefault="00000000" w:rsidRPr="00000000">
            <w:pPr>
              <w:pBdr/>
              <w:contextualSpacing w:val="0"/>
              <w:jc w:val="center"/>
              <w:rPr>
                <w:b w:val="1"/>
                <w:sz w:val="24"/>
                <w:szCs w:val="24"/>
              </w:rPr>
            </w:pPr>
            <w:r w:rsidDel="00000000" w:rsidR="00000000" w:rsidRPr="00000000">
              <w:rPr>
                <w:b w:val="1"/>
                <w:sz w:val="24"/>
                <w:szCs w:val="24"/>
                <w:rtl w:val="0"/>
              </w:rPr>
              <w:t xml:space="preserve">Stage 2 – Evidence</w:t>
            </w:r>
          </w:p>
          <w:p w:rsidR="00000000" w:rsidDel="00000000" w:rsidP="00000000" w:rsidRDefault="00000000" w:rsidRPr="00000000">
            <w:pPr>
              <w:pBdr/>
              <w:contextualSpacing w:val="0"/>
              <w:jc w:val="center"/>
              <w:rPr>
                <w:b w:val="1"/>
                <w:sz w:val="24"/>
                <w:szCs w:val="24"/>
              </w:rPr>
            </w:pPr>
            <w:r w:rsidDel="00000000" w:rsidR="00000000" w:rsidRPr="00000000">
              <w:rPr>
                <w:rtl w:val="0"/>
              </w:rPr>
            </w:r>
          </w:p>
        </w:tc>
      </w:tr>
      <w:tr>
        <w:tc>
          <w:tcPr/>
          <w:p w:rsidR="00000000" w:rsidDel="00000000" w:rsidP="00000000" w:rsidRDefault="00000000" w:rsidRPr="00000000">
            <w:pPr>
              <w:pBdr/>
              <w:contextualSpacing w:val="0"/>
              <w:rPr>
                <w:b w:val="1"/>
              </w:rPr>
            </w:pPr>
            <w:r w:rsidDel="00000000" w:rsidR="00000000" w:rsidRPr="00000000">
              <w:rPr>
                <w:b w:val="1"/>
                <w:rtl w:val="0"/>
              </w:rPr>
              <w:t xml:space="preserve">CODE</w:t>
            </w:r>
          </w:p>
          <w:p w:rsidR="00000000" w:rsidDel="00000000" w:rsidP="00000000" w:rsidRDefault="00000000" w:rsidRPr="00000000">
            <w:pPr>
              <w:pBdr/>
              <w:contextualSpacing w:val="0"/>
              <w:rPr/>
            </w:pPr>
            <w:r w:rsidDel="00000000" w:rsidR="00000000" w:rsidRPr="00000000">
              <w:rPr>
                <w:rtl w:val="0"/>
              </w:rPr>
              <w:t xml:space="preserve">(M or T)</w:t>
            </w:r>
          </w:p>
        </w:tc>
        <w:tc>
          <w:tcPr>
            <w:gridSpan w:val="2"/>
          </w:tcPr>
          <w:p w:rsidR="00000000" w:rsidDel="00000000" w:rsidP="00000000" w:rsidRDefault="00000000" w:rsidRPr="00000000">
            <w:pPr>
              <w:pBdr/>
              <w:contextualSpacing w:val="0"/>
              <w:rPr>
                <w:b w:val="1"/>
              </w:rPr>
            </w:pPr>
            <w:r w:rsidDel="00000000" w:rsidR="00000000" w:rsidRPr="00000000">
              <w:rPr>
                <w:b w:val="1"/>
                <w:rtl w:val="0"/>
              </w:rPr>
              <w:t xml:space="preserve">Evaluative </w:t>
            </w:r>
          </w:p>
          <w:p w:rsidR="00000000" w:rsidDel="00000000" w:rsidP="00000000" w:rsidRDefault="00000000" w:rsidRPr="00000000">
            <w:pPr>
              <w:pBdr/>
              <w:contextualSpacing w:val="0"/>
              <w:rPr>
                <w:b w:val="1"/>
              </w:rPr>
            </w:pPr>
            <w:r w:rsidDel="00000000" w:rsidR="00000000" w:rsidRPr="00000000">
              <w:rPr>
                <w:b w:val="1"/>
                <w:rtl w:val="0"/>
              </w:rPr>
              <w:t xml:space="preserve">Criteria </w:t>
            </w:r>
          </w:p>
          <w:p w:rsidR="00000000" w:rsidDel="00000000" w:rsidP="00000000" w:rsidRDefault="00000000" w:rsidRPr="00000000">
            <w:pPr>
              <w:pBdr/>
              <w:contextualSpacing w:val="0"/>
              <w:rPr>
                <w:b w:val="1"/>
              </w:rPr>
            </w:pPr>
            <w:r w:rsidDel="00000000" w:rsidR="00000000" w:rsidRPr="00000000">
              <w:rPr>
                <w:rtl w:val="0"/>
              </w:rPr>
              <w:t xml:space="preserve">(for rubric)</w:t>
            </w:r>
            <w:r w:rsidDel="00000000" w:rsidR="00000000" w:rsidRPr="00000000">
              <w:rPr>
                <w:rtl w:val="0"/>
              </w:rPr>
            </w:r>
          </w:p>
        </w:tc>
        <w:tc>
          <w:tcPr>
            <w:gridSpan w:val="3"/>
          </w:tcPr>
          <w:p w:rsidR="00000000" w:rsidDel="00000000" w:rsidP="00000000" w:rsidRDefault="00000000" w:rsidRPr="00000000">
            <w:pPr>
              <w:pBdr/>
              <w:contextualSpacing w:val="0"/>
              <w:rPr/>
            </w:pPr>
            <w:r w:rsidDel="00000000" w:rsidR="00000000" w:rsidRPr="00000000">
              <w:rPr>
                <w:rtl w:val="0"/>
              </w:rPr>
            </w:r>
          </w:p>
        </w:tc>
      </w:tr>
      <w:tr>
        <w:tc>
          <w:tcPr/>
          <w:p w:rsidR="00000000" w:rsidDel="00000000" w:rsidP="00000000" w:rsidRDefault="00000000" w:rsidRPr="00000000">
            <w:pPr>
              <w:pBdr/>
              <w:contextualSpacing w:val="0"/>
              <w:rPr/>
            </w:pPr>
            <w:r w:rsidDel="00000000" w:rsidR="00000000" w:rsidRPr="00000000">
              <w:rPr>
                <w:rtl w:val="0"/>
              </w:rPr>
              <w:br w:type="textWrapping"/>
              <w:br w:type="textWrapping"/>
              <w:t xml:space="preserve">M</w:t>
              <w:br w:type="textWrapping"/>
              <w:br w:type="textWrapping"/>
              <w:br w:type="textWrapping"/>
              <w:br w:type="textWrapping"/>
              <w:t xml:space="preserve">T</w:t>
              <w:br w:type="textWrapping"/>
              <w:br w:type="textWrapping"/>
              <w:br w:type="textWrapping"/>
              <w:br w:type="textWrapping"/>
              <w:br w:type="textWrapping"/>
              <w:br w:type="textWrapping"/>
              <w:t xml:space="preserve">M</w:t>
              <w:br w:type="textWrapping"/>
              <w:br w:type="textWrapping"/>
              <w:br w:type="textWrapping"/>
              <w:br w:type="textWrapping"/>
              <w:br w:type="textWrapping"/>
              <w:br w:type="textWrapping"/>
              <w:br w:type="textWrapping"/>
              <w:br w:type="textWrapping"/>
              <w:t xml:space="preserve">M</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w:t>
            </w:r>
          </w:p>
        </w:tc>
        <w:tc>
          <w:tcPr>
            <w:gridSpan w:val="2"/>
          </w:tcPr>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Correctly identifies current system.</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Proposes an alternative system and explains it thoroughly.</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Supports proposal with evidence from historical actors, and concrete evidence.</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Correctly identifies components of theories of democracy and links to proposal of alternative system.</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Creates effective arguments, and responds to others proposals effectively.</w:t>
            </w:r>
          </w:p>
        </w:tc>
        <w:tc>
          <w:tcPr>
            <w:gridSpan w:val="3"/>
          </w:tcPr>
          <w:p w:rsidR="00000000" w:rsidDel="00000000" w:rsidP="00000000" w:rsidRDefault="00000000" w:rsidRPr="00000000">
            <w:pPr>
              <w:pBdr/>
              <w:contextualSpacing w:val="0"/>
              <w:rPr/>
            </w:pPr>
            <w:r w:rsidDel="00000000" w:rsidR="00000000" w:rsidRPr="00000000">
              <w:rPr>
                <w:rtl w:val="0"/>
              </w:rPr>
              <w:t xml:space="preserve">Performance Task(s)</w:t>
            </w:r>
          </w:p>
          <w:p w:rsidR="00000000" w:rsidDel="00000000" w:rsidP="00000000" w:rsidRDefault="00000000" w:rsidRPr="00000000">
            <w:pPr>
              <w:pBdr/>
              <w:contextualSpacing w:val="0"/>
              <w:rPr>
                <w:i w:val="1"/>
                <w:sz w:val="18"/>
                <w:szCs w:val="18"/>
              </w:rPr>
            </w:pPr>
            <w:r w:rsidDel="00000000" w:rsidR="00000000" w:rsidRPr="00000000">
              <w:rPr>
                <w:i w:val="1"/>
                <w:sz w:val="18"/>
                <w:szCs w:val="18"/>
                <w:rtl w:val="0"/>
              </w:rPr>
              <w:t xml:space="preserve">Students will demonstrate meaning-making and transfer by…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5"/>
              </w:numPr>
              <w:pBdr/>
              <w:spacing w:after="0" w:before="0" w:line="240" w:lineRule="auto"/>
              <w:ind w:left="720" w:right="0" w:hanging="360"/>
              <w:contextualSpacing w:val="1"/>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t xml:space="preserve">Proposing an amendment to the United States Constitution. They will have to then justify their amendment by:</w:t>
            </w:r>
          </w:p>
          <w:p w:rsidR="00000000" w:rsidDel="00000000" w:rsidP="00000000" w:rsidRDefault="00000000" w:rsidRPr="00000000">
            <w:pPr>
              <w:keepNext w:val="0"/>
              <w:keepLines w:val="0"/>
              <w:widowControl w:val="0"/>
              <w:numPr>
                <w:ilvl w:val="1"/>
                <w:numId w:val="15"/>
              </w:numPr>
              <w:pBdr/>
              <w:spacing w:after="0" w:before="0" w:line="240" w:lineRule="auto"/>
              <w:ind w:left="1440" w:right="0" w:hanging="360"/>
              <w:contextualSpacing w:val="1"/>
              <w:jc w:val="left"/>
              <w:rPr>
                <w:u w:val="none"/>
              </w:rPr>
            </w:pPr>
            <w:r w:rsidDel="00000000" w:rsidR="00000000" w:rsidRPr="00000000">
              <w:rPr>
                <w:rtl w:val="0"/>
              </w:rPr>
              <w:t xml:space="preserve">Explaining if the Federalists or Anti-Federalists would support it.</w:t>
            </w:r>
          </w:p>
          <w:p w:rsidR="00000000" w:rsidDel="00000000" w:rsidP="00000000" w:rsidRDefault="00000000" w:rsidRPr="00000000">
            <w:pPr>
              <w:keepNext w:val="0"/>
              <w:keepLines w:val="0"/>
              <w:widowControl w:val="0"/>
              <w:numPr>
                <w:ilvl w:val="1"/>
                <w:numId w:val="15"/>
              </w:numPr>
              <w:pBdr/>
              <w:spacing w:after="0" w:before="0" w:line="240" w:lineRule="auto"/>
              <w:ind w:left="1440" w:right="0" w:hanging="360"/>
              <w:contextualSpacing w:val="1"/>
              <w:jc w:val="left"/>
              <w:rPr>
                <w:u w:val="none"/>
              </w:rPr>
            </w:pPr>
            <w:r w:rsidDel="00000000" w:rsidR="00000000" w:rsidRPr="00000000">
              <w:rPr>
                <w:rtl w:val="0"/>
              </w:rPr>
              <w:t xml:space="preserve">Explaining how it solves an existing problem in the U.S. Constitution.</w:t>
            </w:r>
          </w:p>
          <w:p w:rsidR="00000000" w:rsidDel="00000000" w:rsidP="00000000" w:rsidRDefault="00000000" w:rsidRPr="00000000">
            <w:pPr>
              <w:keepNext w:val="0"/>
              <w:keepLines w:val="0"/>
              <w:widowControl w:val="0"/>
              <w:numPr>
                <w:ilvl w:val="1"/>
                <w:numId w:val="15"/>
              </w:numPr>
              <w:pBdr/>
              <w:spacing w:after="0" w:before="0" w:line="240" w:lineRule="auto"/>
              <w:ind w:left="1440" w:right="0" w:hanging="360"/>
              <w:contextualSpacing w:val="1"/>
              <w:jc w:val="left"/>
              <w:rPr>
                <w:u w:val="none"/>
              </w:rPr>
            </w:pPr>
            <w:r w:rsidDel="00000000" w:rsidR="00000000" w:rsidRPr="00000000">
              <w:rPr>
                <w:rtl w:val="0"/>
              </w:rPr>
              <w:t xml:space="preserve">Explaining how it maintains or improves the system of checks and balances (i.e. does not give one branch too much power).</w:t>
            </w:r>
          </w:p>
          <w:p w:rsidR="00000000" w:rsidDel="00000000" w:rsidP="00000000" w:rsidRDefault="00000000" w:rsidRPr="00000000">
            <w:pPr>
              <w:keepNext w:val="0"/>
              <w:keepLines w:val="0"/>
              <w:widowControl w:val="0"/>
              <w:numPr>
                <w:ilvl w:val="1"/>
                <w:numId w:val="15"/>
              </w:numPr>
              <w:pBdr/>
              <w:spacing w:after="0" w:before="0" w:line="240" w:lineRule="auto"/>
              <w:ind w:left="1440" w:right="0" w:hanging="360"/>
              <w:contextualSpacing w:val="1"/>
              <w:jc w:val="left"/>
              <w:rPr>
                <w:u w:val="none"/>
              </w:rPr>
            </w:pPr>
            <w:r w:rsidDel="00000000" w:rsidR="00000000" w:rsidRPr="00000000">
              <w:rPr>
                <w:rtl w:val="0"/>
              </w:rPr>
              <w:t xml:space="preserve">Identifying how historical philosophers might approve or disapprove of their work.</w:t>
            </w:r>
          </w:p>
          <w:p w:rsidR="00000000" w:rsidDel="00000000" w:rsidP="00000000" w:rsidRDefault="00000000" w:rsidRPr="00000000">
            <w:pPr>
              <w:keepNext w:val="0"/>
              <w:keepLines w:val="0"/>
              <w:widowControl w:val="0"/>
              <w:numPr>
                <w:ilvl w:val="0"/>
                <w:numId w:val="15"/>
              </w:numPr>
              <w:pBdr/>
              <w:spacing w:after="0" w:before="0" w:line="240" w:lineRule="auto"/>
              <w:ind w:left="720" w:right="0" w:hanging="360"/>
              <w:contextualSpacing w:val="1"/>
              <w:jc w:val="left"/>
              <w:rPr>
                <w:u w:val="none"/>
              </w:rPr>
            </w:pPr>
            <w:r w:rsidDel="00000000" w:rsidR="00000000" w:rsidRPr="00000000">
              <w:rPr>
                <w:rtl w:val="0"/>
              </w:rPr>
              <w:t xml:space="preserve">After creating the written proposal they will have the opportunity to bring their amendment to the class for a mock Senate vote.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tl w:val="0"/>
              </w:rPr>
              <w:t xml:space="preserve">Other Evidence (e.g., formative)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6"/>
              </w:numPr>
              <w:pBdr/>
              <w:ind w:left="720" w:hanging="360"/>
              <w:contextualSpacing w:val="1"/>
              <w:rPr>
                <w:u w:val="none"/>
              </w:rPr>
            </w:pPr>
            <w:r w:rsidDel="00000000" w:rsidR="00000000" w:rsidRPr="00000000">
              <w:rPr>
                <w:rtl w:val="0"/>
              </w:rPr>
              <w:t xml:space="preserve">Day One: Locke vs. Hobbes Graphic Organizer Check</w:t>
            </w:r>
          </w:p>
          <w:p w:rsidR="00000000" w:rsidDel="00000000" w:rsidP="00000000" w:rsidRDefault="00000000" w:rsidRPr="00000000">
            <w:pPr>
              <w:numPr>
                <w:ilvl w:val="0"/>
                <w:numId w:val="16"/>
              </w:numPr>
              <w:pBdr/>
              <w:ind w:left="720" w:hanging="360"/>
              <w:contextualSpacing w:val="1"/>
              <w:rPr>
                <w:u w:val="none"/>
              </w:rPr>
            </w:pPr>
            <w:r w:rsidDel="00000000" w:rsidR="00000000" w:rsidRPr="00000000">
              <w:rPr>
                <w:rtl w:val="0"/>
              </w:rPr>
              <w:t xml:space="preserve">Day Three: Written paragraph response.</w:t>
            </w:r>
          </w:p>
          <w:p w:rsidR="00000000" w:rsidDel="00000000" w:rsidP="00000000" w:rsidRDefault="00000000" w:rsidRPr="00000000">
            <w:pPr>
              <w:numPr>
                <w:ilvl w:val="0"/>
                <w:numId w:val="16"/>
              </w:numPr>
              <w:pBdr/>
              <w:ind w:left="720" w:hanging="360"/>
              <w:contextualSpacing w:val="1"/>
              <w:rPr>
                <w:u w:val="none"/>
              </w:rPr>
            </w:pPr>
            <w:r w:rsidDel="00000000" w:rsidR="00000000" w:rsidRPr="00000000">
              <w:rPr>
                <w:rtl w:val="0"/>
              </w:rPr>
              <w:t xml:space="preserve">Day Five: Exit slip on Checks and Balances</w:t>
            </w:r>
          </w:p>
          <w:p w:rsidR="00000000" w:rsidDel="00000000" w:rsidP="00000000" w:rsidRDefault="00000000" w:rsidRPr="00000000">
            <w:pPr>
              <w:numPr>
                <w:ilvl w:val="0"/>
                <w:numId w:val="16"/>
              </w:numPr>
              <w:pBdr/>
              <w:ind w:left="720" w:hanging="360"/>
              <w:contextualSpacing w:val="1"/>
              <w:rPr>
                <w:u w:val="none"/>
              </w:rPr>
            </w:pPr>
            <w:r w:rsidDel="00000000" w:rsidR="00000000" w:rsidRPr="00000000">
              <w:rPr>
                <w:rtl w:val="0"/>
              </w:rPr>
              <w:t xml:space="preserve">Day Six: Articles and Structures Entry Ticket</w:t>
            </w:r>
          </w:p>
          <w:p w:rsidR="00000000" w:rsidDel="00000000" w:rsidP="00000000" w:rsidRDefault="00000000" w:rsidRPr="00000000">
            <w:pPr>
              <w:numPr>
                <w:ilvl w:val="0"/>
                <w:numId w:val="16"/>
              </w:numPr>
              <w:pBdr/>
              <w:ind w:left="720" w:hanging="360"/>
              <w:contextualSpacing w:val="1"/>
              <w:rPr>
                <w:u w:val="none"/>
              </w:rPr>
            </w:pPr>
            <w:r w:rsidDel="00000000" w:rsidR="00000000" w:rsidRPr="00000000">
              <w:rPr>
                <w:rtl w:val="0"/>
              </w:rPr>
              <w:t xml:space="preserve">Day Seven: Bill of Rights Entry Ticket</w:t>
            </w:r>
          </w:p>
        </w:tc>
      </w:tr>
      <w:tr>
        <w:tc>
          <w:tcPr>
            <w:gridSpan w:val="6"/>
            <w:shd w:fill="d9d9d9"/>
            <w:vAlign w:val="center"/>
          </w:tcPr>
          <w:p w:rsidR="00000000" w:rsidDel="00000000" w:rsidP="00000000" w:rsidRDefault="00000000" w:rsidRPr="00000000">
            <w:pPr>
              <w:pBdr/>
              <w:contextualSpacing w:val="0"/>
              <w:jc w:val="center"/>
              <w:rPr>
                <w:b w:val="1"/>
                <w:sz w:val="24"/>
                <w:szCs w:val="24"/>
              </w:rPr>
            </w:pPr>
            <w:r w:rsidDel="00000000" w:rsidR="00000000" w:rsidRPr="00000000">
              <w:rPr>
                <w:rtl w:val="0"/>
              </w:rPr>
            </w:r>
          </w:p>
          <w:p w:rsidR="00000000" w:rsidDel="00000000" w:rsidP="00000000" w:rsidRDefault="00000000" w:rsidRPr="00000000">
            <w:pPr>
              <w:pBdr/>
              <w:contextualSpacing w:val="0"/>
              <w:jc w:val="center"/>
              <w:rPr>
                <w:b w:val="1"/>
                <w:sz w:val="24"/>
                <w:szCs w:val="24"/>
              </w:rPr>
            </w:pPr>
            <w:r w:rsidDel="00000000" w:rsidR="00000000" w:rsidRPr="00000000">
              <w:rPr>
                <w:b w:val="1"/>
                <w:sz w:val="24"/>
                <w:szCs w:val="24"/>
                <w:rtl w:val="0"/>
              </w:rPr>
              <w:t xml:space="preserve">Stage 3 – Learning Plan</w:t>
            </w:r>
          </w:p>
          <w:p w:rsidR="00000000" w:rsidDel="00000000" w:rsidP="00000000" w:rsidRDefault="00000000" w:rsidRPr="00000000">
            <w:pPr>
              <w:pBdr/>
              <w:contextualSpacing w:val="0"/>
              <w:jc w:val="center"/>
              <w:rPr>
                <w:b w:val="1"/>
                <w:sz w:val="24"/>
                <w:szCs w:val="24"/>
              </w:rPr>
            </w:pPr>
            <w:r w:rsidDel="00000000" w:rsidR="00000000" w:rsidRPr="00000000">
              <w:rPr>
                <w:rtl w:val="0"/>
              </w:rPr>
            </w:r>
          </w:p>
        </w:tc>
      </w:tr>
      <w:tr>
        <w:trPr>
          <w:trHeight w:val="180" w:hRule="atLeast"/>
        </w:trPr>
        <w:tc>
          <w:tcPr/>
          <w:p w:rsidR="00000000" w:rsidDel="00000000" w:rsidP="00000000" w:rsidRDefault="00000000" w:rsidRPr="00000000">
            <w:pPr>
              <w:pBdr/>
              <w:contextualSpacing w:val="0"/>
              <w:rPr>
                <w:b w:val="1"/>
              </w:rPr>
            </w:pPr>
            <w:r w:rsidDel="00000000" w:rsidR="00000000" w:rsidRPr="00000000">
              <w:rPr>
                <w:b w:val="1"/>
                <w:rtl w:val="0"/>
              </w:rPr>
              <w:t xml:space="preserve">CODE</w:t>
            </w:r>
          </w:p>
          <w:p w:rsidR="00000000" w:rsidDel="00000000" w:rsidP="00000000" w:rsidRDefault="00000000" w:rsidRPr="00000000">
            <w:pPr>
              <w:pBdr/>
              <w:contextualSpacing w:val="0"/>
              <w:rPr/>
            </w:pPr>
            <w:r w:rsidDel="00000000" w:rsidR="00000000" w:rsidRPr="00000000">
              <w:rPr>
                <w:rtl w:val="0"/>
              </w:rPr>
              <w:t xml:space="preserve">(A, M, T)</w:t>
            </w:r>
          </w:p>
        </w:tc>
        <w:tc>
          <w:tcPr>
            <w:gridSpan w:val="5"/>
            <w:vAlign w:val="center"/>
          </w:tcPr>
          <w:p w:rsidR="00000000" w:rsidDel="00000000" w:rsidP="00000000" w:rsidRDefault="00000000" w:rsidRPr="00000000">
            <w:pPr>
              <w:pBdr/>
              <w:contextualSpacing w:val="0"/>
              <w:jc w:val="center"/>
              <w:rPr/>
            </w:pPr>
            <w:r w:rsidDel="00000000" w:rsidR="00000000" w:rsidRPr="00000000">
              <w:rPr>
                <w:rtl w:val="0"/>
              </w:rPr>
              <w:t xml:space="preserve">Pre-Assessment</w:t>
            </w:r>
          </w:p>
          <w:p w:rsidR="00000000" w:rsidDel="00000000" w:rsidP="00000000" w:rsidRDefault="00000000" w:rsidRPr="00000000">
            <w:pPr>
              <w:pBdr/>
              <w:contextualSpacing w:val="0"/>
              <w:jc w:val="center"/>
              <w:rPr>
                <w:i w:val="1"/>
                <w:sz w:val="18"/>
                <w:szCs w:val="18"/>
              </w:rPr>
            </w:pPr>
            <w:r w:rsidDel="00000000" w:rsidR="00000000" w:rsidRPr="00000000">
              <w:rPr>
                <w:i w:val="1"/>
                <w:sz w:val="18"/>
                <w:szCs w:val="18"/>
                <w:rtl w:val="0"/>
              </w:rPr>
              <w:t xml:space="preserve">How will you check students’ prior knowledge, skill levels, and potential misconceptions?</w:t>
            </w:r>
          </w:p>
          <w:p w:rsidR="00000000" w:rsidDel="00000000" w:rsidP="00000000" w:rsidRDefault="00000000" w:rsidRPr="00000000">
            <w:pPr>
              <w:pBdr/>
              <w:contextualSpacing w:val="0"/>
              <w:jc w:val="center"/>
              <w:rPr>
                <w:i w:val="1"/>
                <w:sz w:val="18"/>
                <w:szCs w:val="18"/>
              </w:rPr>
            </w:pPr>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Pre-Assess by giving students the quiz that they will complete again at the end of the unit. Monitor for pre-conceptions about what Federalists/Anti-Federalists believe in, number of states/votes required to enact things, and the purpose of the Constitution.</w:t>
            </w:r>
          </w:p>
          <w:p w:rsidR="00000000" w:rsidDel="00000000" w:rsidP="00000000" w:rsidRDefault="00000000" w:rsidRPr="00000000">
            <w:pPr>
              <w:pBdr/>
              <w:contextualSpacing w:val="0"/>
              <w:jc w:val="center"/>
              <w:rPr/>
            </w:pPr>
            <w:r w:rsidDel="00000000" w:rsidR="00000000" w:rsidRPr="00000000">
              <w:rPr>
                <w:rtl w:val="0"/>
              </w:rPr>
            </w:r>
          </w:p>
        </w:tc>
      </w:tr>
      <w:tr>
        <w:tc>
          <w:tcPr/>
          <w:p w:rsidR="00000000" w:rsidDel="00000000" w:rsidP="00000000" w:rsidRDefault="00000000" w:rsidRPr="00000000">
            <w:pPr>
              <w:pBdr/>
              <w:contextualSpacing w:val="0"/>
              <w:rPr/>
            </w:pPr>
            <w:r w:rsidDel="00000000" w:rsidR="00000000" w:rsidRPr="00000000">
              <w:rPr>
                <w:rtl w:val="0"/>
              </w:rPr>
            </w:r>
          </w:p>
        </w:tc>
        <w:tc>
          <w:tcPr>
            <w:gridSpan w:val="4"/>
          </w:tcPr>
          <w:p w:rsidR="00000000" w:rsidDel="00000000" w:rsidP="00000000" w:rsidRDefault="00000000" w:rsidRPr="00000000">
            <w:pPr>
              <w:pBdr/>
              <w:contextualSpacing w:val="0"/>
              <w:rPr>
                <w:b w:val="1"/>
              </w:rPr>
            </w:pPr>
            <w:r w:rsidDel="00000000" w:rsidR="00000000" w:rsidRPr="00000000">
              <w:rPr>
                <w:b w:val="1"/>
                <w:rtl w:val="0"/>
              </w:rPr>
              <w:t xml:space="preserve">Learning Activities</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b w:val="1"/>
                <w:u w:val="single"/>
                <w:rtl w:val="0"/>
              </w:rPr>
              <w:t xml:space="preserve">Day One:</w:t>
              <w:br w:type="textWrapping"/>
            </w:r>
            <w:r w:rsidDel="00000000" w:rsidR="00000000" w:rsidRPr="00000000">
              <w:rPr>
                <w:rtl w:val="0"/>
              </w:rPr>
            </w:r>
          </w:p>
          <w:p w:rsidR="00000000" w:rsidDel="00000000" w:rsidP="00000000" w:rsidRDefault="00000000" w:rsidRPr="00000000">
            <w:pPr>
              <w:numPr>
                <w:ilvl w:val="0"/>
                <w:numId w:val="18"/>
              </w:numPr>
              <w:pBdr/>
              <w:ind w:left="720" w:hanging="360"/>
              <w:contextualSpacing w:val="1"/>
              <w:rPr/>
            </w:pPr>
            <w:r w:rsidDel="00000000" w:rsidR="00000000" w:rsidRPr="00000000">
              <w:rPr>
                <w:u w:val="single"/>
                <w:rtl w:val="0"/>
              </w:rPr>
              <w:t xml:space="preserve">Hook:</w:t>
            </w:r>
            <w:r w:rsidDel="00000000" w:rsidR="00000000" w:rsidRPr="00000000">
              <w:rPr>
                <w:rtl w:val="0"/>
              </w:rPr>
              <w:t xml:space="preserve"> Do Now Activity: Brainstorm via Think-Pair-Share types of government and attempt to define them. (5 minutes)</w:t>
            </w:r>
          </w:p>
          <w:p w:rsidR="00000000" w:rsidDel="00000000" w:rsidP="00000000" w:rsidRDefault="00000000" w:rsidRPr="00000000">
            <w:pPr>
              <w:numPr>
                <w:ilvl w:val="0"/>
                <w:numId w:val="18"/>
              </w:numPr>
              <w:pBdr/>
              <w:ind w:left="720" w:hanging="360"/>
              <w:contextualSpacing w:val="1"/>
              <w:rPr/>
            </w:pPr>
            <w:r w:rsidDel="00000000" w:rsidR="00000000" w:rsidRPr="00000000">
              <w:rPr>
                <w:u w:val="single"/>
                <w:rtl w:val="0"/>
              </w:rPr>
              <w:t xml:space="preserve">Activity: </w:t>
            </w:r>
          </w:p>
          <w:p w:rsidR="00000000" w:rsidDel="00000000" w:rsidP="00000000" w:rsidRDefault="00000000" w:rsidRPr="00000000">
            <w:pPr>
              <w:numPr>
                <w:ilvl w:val="1"/>
                <w:numId w:val="18"/>
              </w:numPr>
              <w:pBdr/>
              <w:ind w:left="1440" w:hanging="360"/>
              <w:contextualSpacing w:val="1"/>
              <w:rPr/>
            </w:pPr>
            <w:r w:rsidDel="00000000" w:rsidR="00000000" w:rsidRPr="00000000">
              <w:rPr>
                <w:rtl w:val="0"/>
              </w:rPr>
              <w:t xml:space="preserve">Direct Instruction lecture with frequent discussion. See PP for specific slide instructions. (15 minutes)</w:t>
            </w:r>
          </w:p>
          <w:p w:rsidR="00000000" w:rsidDel="00000000" w:rsidP="00000000" w:rsidRDefault="00000000" w:rsidRPr="00000000">
            <w:pPr>
              <w:numPr>
                <w:ilvl w:val="1"/>
                <w:numId w:val="18"/>
              </w:numPr>
              <w:pBdr/>
              <w:ind w:left="1440" w:hanging="360"/>
              <w:contextualSpacing w:val="1"/>
              <w:rPr>
                <w:u w:val="none"/>
              </w:rPr>
            </w:pPr>
            <w:r w:rsidDel="00000000" w:rsidR="00000000" w:rsidRPr="00000000">
              <w:rPr>
                <w:rtl w:val="0"/>
              </w:rPr>
              <w:t xml:space="preserve">Graphic Organizer of Locke and Hobbes works. Students should be read the works in small groups and work together to fill out the GO. </w:t>
            </w:r>
            <w:r w:rsidDel="00000000" w:rsidR="00000000" w:rsidRPr="00000000">
              <w:rPr>
                <w:b w:val="1"/>
                <w:rtl w:val="0"/>
              </w:rPr>
              <w:t xml:space="preserve">Dictionaries strongly recommended for this section! </w:t>
            </w:r>
            <w:r w:rsidDel="00000000" w:rsidR="00000000" w:rsidRPr="00000000">
              <w:rPr>
                <w:rtl w:val="0"/>
              </w:rPr>
              <w:t xml:space="preserve">(30 mins)</w:t>
            </w:r>
          </w:p>
          <w:p w:rsidR="00000000" w:rsidDel="00000000" w:rsidP="00000000" w:rsidRDefault="00000000" w:rsidRPr="00000000">
            <w:pPr>
              <w:numPr>
                <w:ilvl w:val="2"/>
                <w:numId w:val="18"/>
              </w:numPr>
              <w:pBdr/>
              <w:ind w:left="2160" w:hanging="360"/>
              <w:contextualSpacing w:val="1"/>
              <w:rPr>
                <w:u w:val="none"/>
              </w:rPr>
            </w:pPr>
            <w:r w:rsidDel="00000000" w:rsidR="00000000" w:rsidRPr="00000000">
              <w:rPr>
                <w:rtl w:val="0"/>
              </w:rPr>
              <w:t xml:space="preserve">Make sure to debrief the GO in the last 5 minutes to ensure kids understood the desired objectives.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br w:type="textWrapping"/>
              <w:br w:type="textWrapping"/>
            </w:r>
          </w:p>
          <w:p w:rsidR="00000000" w:rsidDel="00000000" w:rsidP="00000000" w:rsidRDefault="00000000" w:rsidRPr="00000000">
            <w:pPr>
              <w:pBdr/>
              <w:contextualSpacing w:val="0"/>
              <w:rPr/>
            </w:pPr>
            <w:r w:rsidDel="00000000" w:rsidR="00000000" w:rsidRPr="00000000">
              <w:rPr>
                <w:b w:val="1"/>
                <w:u w:val="single"/>
                <w:rtl w:val="0"/>
              </w:rPr>
              <w:br w:type="textWrapping"/>
              <w:t xml:space="preserve">Day Two:</w:t>
              <w:br w:type="textWrapping"/>
            </w:r>
            <w:r w:rsidDel="00000000" w:rsidR="00000000" w:rsidRPr="00000000">
              <w:rPr>
                <w:rtl w:val="0"/>
              </w:rPr>
            </w:r>
          </w:p>
          <w:p w:rsidR="00000000" w:rsidDel="00000000" w:rsidP="00000000" w:rsidRDefault="00000000" w:rsidRPr="00000000">
            <w:pPr>
              <w:numPr>
                <w:ilvl w:val="0"/>
                <w:numId w:val="13"/>
              </w:numPr>
              <w:pBdr/>
              <w:ind w:left="720" w:hanging="360"/>
              <w:contextualSpacing w:val="1"/>
              <w:rPr>
                <w:b w:val="1"/>
                <w:u w:val="none"/>
              </w:rPr>
            </w:pPr>
            <w:r w:rsidDel="00000000" w:rsidR="00000000" w:rsidRPr="00000000">
              <w:rPr>
                <w:u w:val="single"/>
                <w:rtl w:val="0"/>
              </w:rPr>
              <w:t xml:space="preserve">Hook:</w:t>
            </w:r>
            <w:r w:rsidDel="00000000" w:rsidR="00000000" w:rsidRPr="00000000">
              <w:rPr>
                <w:rtl w:val="0"/>
              </w:rPr>
              <w:t xml:space="preserve"> Have the opening paragraph to the Declaration of Independence (“When in the course of human events…”) and ask students to ‘translate’ that paragraph into conventional English. Their translation should be no more than two or three sentences, and should attempt to capture the essence (not the exact wording) of the writing.</w:t>
            </w:r>
            <w:r w:rsidDel="00000000" w:rsidR="00000000" w:rsidRPr="00000000">
              <w:rPr>
                <w:u w:val="single"/>
                <w:rtl w:val="0"/>
              </w:rPr>
              <w:br w:type="textWrapping"/>
            </w:r>
          </w:p>
          <w:p w:rsidR="00000000" w:rsidDel="00000000" w:rsidP="00000000" w:rsidRDefault="00000000" w:rsidRPr="00000000">
            <w:pPr>
              <w:numPr>
                <w:ilvl w:val="0"/>
                <w:numId w:val="13"/>
              </w:numPr>
              <w:pBdr/>
              <w:ind w:left="720" w:hanging="360"/>
              <w:contextualSpacing w:val="1"/>
              <w:rPr>
                <w:b w:val="1"/>
              </w:rPr>
            </w:pPr>
            <w:r w:rsidDel="00000000" w:rsidR="00000000" w:rsidRPr="00000000">
              <w:rPr>
                <w:u w:val="single"/>
                <w:rtl w:val="0"/>
              </w:rPr>
              <w:t xml:space="preserve">Activity:</w:t>
            </w:r>
          </w:p>
          <w:p w:rsidR="00000000" w:rsidDel="00000000" w:rsidP="00000000" w:rsidRDefault="00000000" w:rsidRPr="00000000">
            <w:pPr>
              <w:numPr>
                <w:ilvl w:val="1"/>
                <w:numId w:val="13"/>
              </w:numPr>
              <w:pBdr/>
              <w:ind w:left="1440" w:hanging="360"/>
              <w:contextualSpacing w:val="1"/>
              <w:rPr>
                <w:b w:val="1"/>
                <w:u w:val="none"/>
              </w:rPr>
            </w:pPr>
            <w:r w:rsidDel="00000000" w:rsidR="00000000" w:rsidRPr="00000000">
              <w:rPr>
                <w:rtl w:val="0"/>
              </w:rPr>
              <w:t xml:space="preserve">Split students into pairs/trios, and distribute to each student a copy of the Declaration of Independence. (</w:t>
            </w:r>
            <w:hyperlink r:id="rId6">
              <w:r w:rsidDel="00000000" w:rsidR="00000000" w:rsidRPr="00000000">
                <w:rPr>
                  <w:color w:val="1155cc"/>
                  <w:u w:val="single"/>
                  <w:rtl w:val="0"/>
                </w:rPr>
                <w:t xml:space="preserve">http://www.constitution.org/us_doi.pdf</w:t>
              </w:r>
            </w:hyperlink>
            <w:r w:rsidDel="00000000" w:rsidR="00000000" w:rsidRPr="00000000">
              <w:rPr>
                <w:rtl w:val="0"/>
              </w:rPr>
              <w:t xml:space="preserve">)</w:t>
            </w:r>
          </w:p>
          <w:p w:rsidR="00000000" w:rsidDel="00000000" w:rsidP="00000000" w:rsidRDefault="00000000" w:rsidRPr="00000000">
            <w:pPr>
              <w:numPr>
                <w:ilvl w:val="2"/>
                <w:numId w:val="13"/>
              </w:numPr>
              <w:pBdr/>
              <w:ind w:left="2160" w:hanging="360"/>
              <w:contextualSpacing w:val="1"/>
              <w:rPr>
                <w:b w:val="1"/>
                <w:u w:val="none"/>
              </w:rPr>
            </w:pPr>
            <w:r w:rsidDel="00000000" w:rsidR="00000000" w:rsidRPr="00000000">
              <w:rPr>
                <w:rtl w:val="0"/>
              </w:rPr>
              <w:t xml:space="preserve">You should consider taking out some of the grievances from that section to save on length, but make sure you leave in the ones that are going to be relevant to Amendments.</w:t>
            </w:r>
          </w:p>
          <w:p w:rsidR="00000000" w:rsidDel="00000000" w:rsidP="00000000" w:rsidRDefault="00000000" w:rsidRPr="00000000">
            <w:pPr>
              <w:numPr>
                <w:ilvl w:val="2"/>
                <w:numId w:val="13"/>
              </w:numPr>
              <w:pBdr/>
              <w:ind w:left="2160" w:hanging="360"/>
              <w:contextualSpacing w:val="1"/>
              <w:rPr>
                <w:b w:val="1"/>
                <w:u w:val="none"/>
              </w:rPr>
            </w:pPr>
            <w:r w:rsidDel="00000000" w:rsidR="00000000" w:rsidRPr="00000000">
              <w:rPr>
                <w:rtl w:val="0"/>
              </w:rPr>
              <w:t xml:space="preserve">Have students utilize their Locke + Hobbes compare/contrast Graphic Organizer to find sections of the Declaration that are clearly based on Locke or Hobbes’ ideas, and then highlight them in different colors (i.e. Locke in Green, Hobbes in blue).</w:t>
            </w:r>
          </w:p>
          <w:p w:rsidR="00000000" w:rsidDel="00000000" w:rsidP="00000000" w:rsidRDefault="00000000" w:rsidRPr="00000000">
            <w:pPr>
              <w:numPr>
                <w:ilvl w:val="3"/>
                <w:numId w:val="13"/>
              </w:numPr>
              <w:pBdr/>
              <w:ind w:left="2880" w:hanging="360"/>
              <w:contextualSpacing w:val="1"/>
              <w:rPr/>
            </w:pPr>
            <w:r w:rsidDel="00000000" w:rsidR="00000000" w:rsidRPr="00000000">
              <w:rPr>
                <w:rtl w:val="0"/>
              </w:rPr>
              <w:t xml:space="preserve">They’ll notice that the Colonists want Locke-style ideas, the Monarch has been utilizing Hobbesian ideology).</w:t>
            </w:r>
          </w:p>
          <w:p w:rsidR="00000000" w:rsidDel="00000000" w:rsidP="00000000" w:rsidRDefault="00000000" w:rsidRPr="00000000">
            <w:pPr>
              <w:numPr>
                <w:ilvl w:val="1"/>
                <w:numId w:val="13"/>
              </w:numPr>
              <w:pBdr/>
              <w:ind w:left="1440" w:hanging="360"/>
              <w:contextualSpacing w:val="1"/>
              <w:rPr/>
            </w:pPr>
            <w:r w:rsidDel="00000000" w:rsidR="00000000" w:rsidRPr="00000000">
              <w:rPr>
                <w:rtl w:val="0"/>
              </w:rPr>
              <w:t xml:space="preserve">After highlighting is done pose to the group sets the question “What powers </w:t>
            </w:r>
            <w:r w:rsidDel="00000000" w:rsidR="00000000" w:rsidRPr="00000000">
              <w:rPr>
                <w:u w:val="single"/>
                <w:rtl w:val="0"/>
              </w:rPr>
              <w:t xml:space="preserve">MUST</w:t>
            </w:r>
            <w:r w:rsidDel="00000000" w:rsidR="00000000" w:rsidRPr="00000000">
              <w:rPr>
                <w:rtl w:val="0"/>
              </w:rPr>
              <w:t xml:space="preserve"> a government have to exist/function?”.</w:t>
            </w:r>
          </w:p>
          <w:p w:rsidR="00000000" w:rsidDel="00000000" w:rsidP="00000000" w:rsidRDefault="00000000" w:rsidRPr="00000000">
            <w:pPr>
              <w:numPr>
                <w:ilvl w:val="2"/>
                <w:numId w:val="13"/>
              </w:numPr>
              <w:pBdr/>
              <w:ind w:left="2160" w:hanging="360"/>
              <w:contextualSpacing w:val="1"/>
              <w:rPr/>
            </w:pPr>
            <w:r w:rsidDel="00000000" w:rsidR="00000000" w:rsidRPr="00000000">
              <w:rPr>
                <w:rtl w:val="0"/>
              </w:rPr>
              <w:t xml:space="preserve">Remind them it is a must, not a ‘like’ or a ‘should’. This is a raw minimum.</w:t>
            </w:r>
          </w:p>
          <w:p w:rsidR="00000000" w:rsidDel="00000000" w:rsidP="00000000" w:rsidRDefault="00000000" w:rsidRPr="00000000">
            <w:pPr>
              <w:numPr>
                <w:ilvl w:val="1"/>
                <w:numId w:val="13"/>
              </w:numPr>
              <w:pBdr/>
              <w:ind w:left="1440" w:hanging="360"/>
              <w:contextualSpacing w:val="1"/>
              <w:rPr/>
            </w:pPr>
            <w:r w:rsidDel="00000000" w:rsidR="00000000" w:rsidRPr="00000000">
              <w:rPr>
                <w:rtl w:val="0"/>
              </w:rPr>
              <w:t xml:space="preserve">After you assemble a good list compare their list to the powers that the Articles of Confederation had. What’s missing?</w:t>
            </w:r>
          </w:p>
          <w:p w:rsidR="00000000" w:rsidDel="00000000" w:rsidP="00000000" w:rsidRDefault="00000000" w:rsidRPr="00000000">
            <w:pPr>
              <w:numPr>
                <w:ilvl w:val="1"/>
                <w:numId w:val="13"/>
              </w:numPr>
              <w:pBdr/>
              <w:ind w:left="1440" w:hanging="360"/>
              <w:contextualSpacing w:val="1"/>
              <w:rPr>
                <w:b w:val="1"/>
                <w:u w:val="none"/>
              </w:rPr>
            </w:pPr>
            <w:r w:rsidDel="00000000" w:rsidR="00000000" w:rsidRPr="00000000">
              <w:rPr>
                <w:rtl w:val="0"/>
              </w:rPr>
              <w:t xml:space="preserve">Finish with direct instruction for notes/mastery of Articles content.</w:t>
            </w:r>
            <w:r w:rsidDel="00000000" w:rsidR="00000000" w:rsidRPr="00000000">
              <w:rPr>
                <w:b w:val="1"/>
                <w:u w:val="single"/>
                <w:rtl w:val="0"/>
              </w:rPr>
              <w:br w:type="textWrapping"/>
            </w:r>
          </w:p>
          <w:p w:rsidR="00000000" w:rsidDel="00000000" w:rsidP="00000000" w:rsidRDefault="00000000" w:rsidRPr="00000000">
            <w:pPr>
              <w:pBdr/>
              <w:contextualSpacing w:val="0"/>
              <w:rPr>
                <w:b w:val="1"/>
                <w:u w:val="single"/>
              </w:rPr>
            </w:pPr>
            <w:r w:rsidDel="00000000" w:rsidR="00000000" w:rsidRPr="00000000">
              <w:rPr>
                <w:b w:val="1"/>
                <w:u w:val="single"/>
                <w:rtl w:val="0"/>
              </w:rPr>
              <w:t xml:space="preserve">Day Three:</w:t>
              <w:br w:type="textWrapping"/>
            </w:r>
          </w:p>
          <w:p w:rsidR="00000000" w:rsidDel="00000000" w:rsidP="00000000" w:rsidRDefault="00000000" w:rsidRPr="00000000">
            <w:pPr>
              <w:numPr>
                <w:ilvl w:val="0"/>
                <w:numId w:val="1"/>
              </w:numPr>
              <w:pBdr/>
              <w:ind w:left="720" w:hanging="360"/>
              <w:contextualSpacing w:val="1"/>
              <w:rPr/>
            </w:pPr>
            <w:r w:rsidDel="00000000" w:rsidR="00000000" w:rsidRPr="00000000">
              <w:rPr>
                <w:u w:val="single"/>
                <w:rtl w:val="0"/>
              </w:rPr>
              <w:t xml:space="preserve">Hook:</w:t>
            </w:r>
            <w:r w:rsidDel="00000000" w:rsidR="00000000" w:rsidRPr="00000000">
              <w:rPr>
                <w:rtl w:val="0"/>
              </w:rPr>
              <w:t xml:space="preserve"> Ask each student to brainstorm, individually, three things that they believe a government should do for its citizens. Then have every individual find a partner, and take their list of six items and make it, again, a list of 3. Repeat as many times as you desire. At the end compile a list of ‘government obligations’, and ask students to discuss whether they think that it would be better to have a ‘big government’ or a ‘small government’ to accomplish the list they created.</w:t>
              <w:br w:type="textWrapping"/>
            </w:r>
          </w:p>
          <w:p w:rsidR="00000000" w:rsidDel="00000000" w:rsidP="00000000" w:rsidRDefault="00000000" w:rsidRPr="00000000">
            <w:pPr>
              <w:numPr>
                <w:ilvl w:val="0"/>
                <w:numId w:val="1"/>
              </w:numPr>
              <w:pBdr/>
              <w:ind w:left="720" w:hanging="360"/>
              <w:contextualSpacing w:val="1"/>
              <w:rPr/>
            </w:pPr>
            <w:r w:rsidDel="00000000" w:rsidR="00000000" w:rsidRPr="00000000">
              <w:rPr>
                <w:u w:val="single"/>
                <w:rtl w:val="0"/>
              </w:rPr>
              <w:t xml:space="preserve">Activity:</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Jigsaw excerpts the following documents. Some are harder/easier than others. This is a great opportunity to differentiate your content:</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Federalist #10</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Federalist #1</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Federalist #51</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Federalist #84</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Anti-Federalist #1</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Anti-Federalist #9</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Anti-Federalist #46</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Anti-Federalist #84</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Good excerpts for all above readings:</w:t>
            </w:r>
          </w:p>
          <w:p w:rsidR="00000000" w:rsidDel="00000000" w:rsidP="00000000" w:rsidRDefault="00000000" w:rsidRPr="00000000">
            <w:pPr>
              <w:numPr>
                <w:ilvl w:val="2"/>
                <w:numId w:val="1"/>
              </w:numPr>
              <w:pBdr/>
              <w:ind w:left="2160" w:hanging="360"/>
              <w:contextualSpacing w:val="1"/>
              <w:rPr>
                <w:u w:val="none"/>
              </w:rPr>
            </w:pPr>
            <w:hyperlink r:id="rId7">
              <w:r w:rsidDel="00000000" w:rsidR="00000000" w:rsidRPr="00000000">
                <w:rPr>
                  <w:color w:val="1155cc"/>
                  <w:u w:val="single"/>
                  <w:rtl w:val="0"/>
                </w:rPr>
                <w:t xml:space="preserve">https://www.gilderlehrman.org/sites/default/files/inline-pdfs/Federalist%20Papers_0.pdf</w:t>
              </w:r>
            </w:hyperlink>
            <w:r w:rsidDel="00000000" w:rsidR="00000000" w:rsidRPr="00000000">
              <w:rPr>
                <w:rtl w:val="0"/>
              </w:rPr>
            </w:r>
          </w:p>
          <w:p w:rsidR="00000000" w:rsidDel="00000000" w:rsidP="00000000" w:rsidRDefault="00000000" w:rsidRPr="00000000">
            <w:pPr>
              <w:numPr>
                <w:ilvl w:val="2"/>
                <w:numId w:val="1"/>
              </w:numPr>
              <w:pBdr/>
              <w:ind w:left="2160" w:hanging="360"/>
              <w:contextualSpacing w:val="1"/>
              <w:rPr>
                <w:u w:val="none"/>
              </w:rPr>
            </w:pPr>
            <w:hyperlink r:id="rId8">
              <w:r w:rsidDel="00000000" w:rsidR="00000000" w:rsidRPr="00000000">
                <w:rPr>
                  <w:color w:val="1155cc"/>
                  <w:u w:val="single"/>
                  <w:rtl w:val="0"/>
                </w:rPr>
                <w:t xml:space="preserve">https://www.gilderlehrman.org/sites/default/files/inline-pdfs/AntiFedPapers_0.pdf</w:t>
              </w:r>
            </w:hyperlink>
            <w:r w:rsidDel="00000000" w:rsidR="00000000" w:rsidRPr="00000000">
              <w:rPr>
                <w:rtl w:val="0"/>
              </w:rPr>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When students assemble for Jigsaw they should be looking for both the content of each document, and then to create an overall theme for what the Federalists desired and the Anti-Federalists desired.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Exit Slip:</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What did the Federalists want from a government?</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What did the Anti-Federalists fear?</w:t>
              <w:br w:type="textWrapping"/>
            </w:r>
          </w:p>
          <w:p w:rsidR="00000000" w:rsidDel="00000000" w:rsidP="00000000" w:rsidRDefault="00000000" w:rsidRPr="00000000">
            <w:pPr>
              <w:pBdr/>
              <w:contextualSpacing w:val="0"/>
              <w:rPr>
                <w:i w:val="1"/>
              </w:rPr>
            </w:pPr>
            <w:r w:rsidDel="00000000" w:rsidR="00000000" w:rsidRPr="00000000">
              <w:rPr>
                <w:b w:val="1"/>
                <w:u w:val="single"/>
                <w:rtl w:val="0"/>
              </w:rPr>
              <w:t xml:space="preserve">Day Four:</w:t>
              <w:br w:type="textWrapping"/>
              <w:br w:type="textWrapping"/>
            </w:r>
            <w:r w:rsidDel="00000000" w:rsidR="00000000" w:rsidRPr="00000000">
              <w:rPr>
                <w:i w:val="1"/>
                <w:rtl w:val="0"/>
              </w:rPr>
              <w:t xml:space="preserve">Constitutional Convention Simulation</w:t>
            </w:r>
          </w:p>
          <w:p w:rsidR="00000000" w:rsidDel="00000000" w:rsidP="00000000" w:rsidRDefault="00000000" w:rsidRPr="00000000">
            <w:pPr>
              <w:numPr>
                <w:ilvl w:val="0"/>
                <w:numId w:val="23"/>
              </w:numPr>
              <w:pBdr/>
              <w:ind w:left="720" w:hanging="360"/>
              <w:contextualSpacing w:val="1"/>
              <w:rPr/>
            </w:pPr>
            <w:r w:rsidDel="00000000" w:rsidR="00000000" w:rsidRPr="00000000">
              <w:rPr>
                <w:rtl w:val="0"/>
              </w:rPr>
              <w:t xml:space="preserve">Students form teams to represent states.</w:t>
            </w:r>
          </w:p>
          <w:p w:rsidR="00000000" w:rsidDel="00000000" w:rsidP="00000000" w:rsidRDefault="00000000" w:rsidRPr="00000000">
            <w:pPr>
              <w:numPr>
                <w:ilvl w:val="1"/>
                <w:numId w:val="23"/>
              </w:numPr>
              <w:pBdr/>
              <w:ind w:left="1440" w:hanging="360"/>
              <w:contextualSpacing w:val="1"/>
              <w:rPr>
                <w:u w:val="none"/>
              </w:rPr>
            </w:pPr>
            <w:r w:rsidDel="00000000" w:rsidR="00000000" w:rsidRPr="00000000">
              <w:rPr>
                <w:rtl w:val="0"/>
              </w:rPr>
              <w:t xml:space="preserve">One team per each of the 13 states. Students will need info about:</w:t>
            </w:r>
          </w:p>
          <w:p w:rsidR="00000000" w:rsidDel="00000000" w:rsidP="00000000" w:rsidRDefault="00000000" w:rsidRPr="00000000">
            <w:pPr>
              <w:numPr>
                <w:ilvl w:val="2"/>
                <w:numId w:val="23"/>
              </w:numPr>
              <w:pBdr/>
              <w:ind w:left="2160" w:hanging="360"/>
              <w:contextualSpacing w:val="1"/>
              <w:rPr>
                <w:u w:val="none"/>
              </w:rPr>
            </w:pPr>
            <w:r w:rsidDel="00000000" w:rsidR="00000000" w:rsidRPr="00000000">
              <w:rPr>
                <w:rtl w:val="0"/>
              </w:rPr>
              <w:t xml:space="preserve">Population of the state.</w:t>
            </w:r>
          </w:p>
          <w:p w:rsidR="00000000" w:rsidDel="00000000" w:rsidP="00000000" w:rsidRDefault="00000000" w:rsidRPr="00000000">
            <w:pPr>
              <w:numPr>
                <w:ilvl w:val="2"/>
                <w:numId w:val="23"/>
              </w:numPr>
              <w:pBdr/>
              <w:ind w:left="2160" w:hanging="360"/>
              <w:contextualSpacing w:val="1"/>
              <w:rPr>
                <w:u w:val="none"/>
              </w:rPr>
            </w:pPr>
            <w:r w:rsidDel="00000000" w:rsidR="00000000" w:rsidRPr="00000000">
              <w:rPr>
                <w:rtl w:val="0"/>
              </w:rPr>
              <w:t xml:space="preserve">Slave Population of the state.</w:t>
            </w:r>
          </w:p>
          <w:p w:rsidR="00000000" w:rsidDel="00000000" w:rsidP="00000000" w:rsidRDefault="00000000" w:rsidRPr="00000000">
            <w:pPr>
              <w:numPr>
                <w:ilvl w:val="2"/>
                <w:numId w:val="23"/>
              </w:numPr>
              <w:pBdr/>
              <w:ind w:left="2160" w:hanging="360"/>
              <w:contextualSpacing w:val="1"/>
              <w:rPr>
                <w:u w:val="none"/>
              </w:rPr>
            </w:pPr>
            <w:r w:rsidDel="00000000" w:rsidR="00000000" w:rsidRPr="00000000">
              <w:rPr>
                <w:rtl w:val="0"/>
              </w:rPr>
              <w:t xml:space="preserve">Economic activities of the state.</w:t>
            </w:r>
          </w:p>
          <w:p w:rsidR="00000000" w:rsidDel="00000000" w:rsidP="00000000" w:rsidRDefault="00000000" w:rsidRPr="00000000">
            <w:pPr>
              <w:numPr>
                <w:ilvl w:val="2"/>
                <w:numId w:val="23"/>
              </w:numPr>
              <w:pBdr/>
              <w:ind w:left="2160" w:hanging="360"/>
              <w:contextualSpacing w:val="1"/>
              <w:rPr>
                <w:u w:val="none"/>
              </w:rPr>
            </w:pPr>
            <w:r w:rsidDel="00000000" w:rsidR="00000000" w:rsidRPr="00000000">
              <w:rPr>
                <w:rtl w:val="0"/>
              </w:rPr>
              <w:t xml:space="preserve">Geographic size of the state.</w:t>
            </w:r>
          </w:p>
          <w:p w:rsidR="00000000" w:rsidDel="00000000" w:rsidP="00000000" w:rsidRDefault="00000000" w:rsidRPr="00000000">
            <w:pPr>
              <w:numPr>
                <w:ilvl w:val="2"/>
                <w:numId w:val="23"/>
              </w:numPr>
              <w:pBdr/>
              <w:ind w:left="2160" w:hanging="360"/>
              <w:contextualSpacing w:val="1"/>
              <w:rPr>
                <w:u w:val="none"/>
              </w:rPr>
            </w:pPr>
            <w:r w:rsidDel="00000000" w:rsidR="00000000" w:rsidRPr="00000000">
              <w:rPr>
                <w:rtl w:val="0"/>
              </w:rPr>
              <w:t xml:space="preserve">Growth rate of the state (if available).</w:t>
            </w:r>
          </w:p>
          <w:p w:rsidR="00000000" w:rsidDel="00000000" w:rsidP="00000000" w:rsidRDefault="00000000" w:rsidRPr="00000000">
            <w:pPr>
              <w:numPr>
                <w:ilvl w:val="0"/>
                <w:numId w:val="23"/>
              </w:numPr>
              <w:pBdr/>
              <w:ind w:left="720" w:hanging="360"/>
              <w:contextualSpacing w:val="1"/>
              <w:rPr>
                <w:u w:val="none"/>
              </w:rPr>
            </w:pPr>
            <w:r w:rsidDel="00000000" w:rsidR="00000000" w:rsidRPr="00000000">
              <w:rPr>
                <w:rtl w:val="0"/>
              </w:rPr>
              <w:t xml:space="preserve">Explain and model Robert’s Rules of Order, which you can use for this debate and on the final project debates.</w:t>
            </w:r>
          </w:p>
          <w:p w:rsidR="00000000" w:rsidDel="00000000" w:rsidP="00000000" w:rsidRDefault="00000000" w:rsidRPr="00000000">
            <w:pPr>
              <w:numPr>
                <w:ilvl w:val="0"/>
                <w:numId w:val="23"/>
              </w:numPr>
              <w:pBdr/>
              <w:ind w:left="720" w:hanging="360"/>
              <w:contextualSpacing w:val="1"/>
              <w:rPr>
                <w:u w:val="none"/>
              </w:rPr>
            </w:pPr>
            <w:r w:rsidDel="00000000" w:rsidR="00000000" w:rsidRPr="00000000">
              <w:rPr>
                <w:rtl w:val="0"/>
              </w:rPr>
              <w:t xml:space="preserve">Discussions: In the discussions you should introduce issues, and then let kids discuss them. Afterwards explain what the actual Constitutional Convention decided, and what the actual plans are. Make sure you include:</w:t>
            </w:r>
          </w:p>
          <w:p w:rsidR="00000000" w:rsidDel="00000000" w:rsidP="00000000" w:rsidRDefault="00000000" w:rsidRPr="00000000">
            <w:pPr>
              <w:numPr>
                <w:ilvl w:val="1"/>
                <w:numId w:val="23"/>
              </w:numPr>
              <w:pBdr/>
              <w:ind w:left="1440" w:hanging="360"/>
              <w:contextualSpacing w:val="1"/>
              <w:rPr>
                <w:u w:val="none"/>
              </w:rPr>
            </w:pPr>
            <w:r w:rsidDel="00000000" w:rsidR="00000000" w:rsidRPr="00000000">
              <w:rPr>
                <w:rtl w:val="0"/>
              </w:rPr>
              <w:t xml:space="preserve">How do we choose how many representatives we get?</w:t>
            </w:r>
          </w:p>
          <w:p w:rsidR="00000000" w:rsidDel="00000000" w:rsidP="00000000" w:rsidRDefault="00000000" w:rsidRPr="00000000">
            <w:pPr>
              <w:numPr>
                <w:ilvl w:val="2"/>
                <w:numId w:val="23"/>
              </w:numPr>
              <w:pBdr/>
              <w:ind w:left="2160" w:hanging="360"/>
              <w:contextualSpacing w:val="1"/>
              <w:rPr>
                <w:u w:val="none"/>
              </w:rPr>
            </w:pPr>
            <w:r w:rsidDel="00000000" w:rsidR="00000000" w:rsidRPr="00000000">
              <w:rPr>
                <w:rtl w:val="0"/>
              </w:rPr>
              <w:t xml:space="preserve">NJ + Virginia Plans → Great Compromise</w:t>
            </w:r>
          </w:p>
          <w:p w:rsidR="00000000" w:rsidDel="00000000" w:rsidP="00000000" w:rsidRDefault="00000000" w:rsidRPr="00000000">
            <w:pPr>
              <w:numPr>
                <w:ilvl w:val="1"/>
                <w:numId w:val="23"/>
              </w:numPr>
              <w:pBdr/>
              <w:ind w:left="1440" w:hanging="360"/>
              <w:contextualSpacing w:val="1"/>
              <w:rPr>
                <w:u w:val="none"/>
              </w:rPr>
            </w:pPr>
            <w:r w:rsidDel="00000000" w:rsidR="00000000" w:rsidRPr="00000000">
              <w:rPr>
                <w:rtl w:val="0"/>
              </w:rPr>
              <w:t xml:space="preserve">Slavery’s effect on representation after we agreed on the Great Compromise.</w:t>
            </w:r>
          </w:p>
          <w:p w:rsidR="00000000" w:rsidDel="00000000" w:rsidP="00000000" w:rsidRDefault="00000000" w:rsidRPr="00000000">
            <w:pPr>
              <w:numPr>
                <w:ilvl w:val="2"/>
                <w:numId w:val="23"/>
              </w:numPr>
              <w:pBdr/>
              <w:ind w:left="2160" w:hanging="360"/>
              <w:contextualSpacing w:val="1"/>
              <w:rPr>
                <w:u w:val="none"/>
              </w:rPr>
            </w:pPr>
            <w:r w:rsidDel="00000000" w:rsidR="00000000" w:rsidRPr="00000000">
              <w:rPr>
                <w:rtl w:val="0"/>
              </w:rPr>
              <w:t xml:space="preserve">3/5ths Compromise </w:t>
            </w:r>
          </w:p>
          <w:p w:rsidR="00000000" w:rsidDel="00000000" w:rsidP="00000000" w:rsidRDefault="00000000" w:rsidRPr="00000000">
            <w:pPr>
              <w:numPr>
                <w:ilvl w:val="1"/>
                <w:numId w:val="23"/>
              </w:numPr>
              <w:pBdr/>
              <w:ind w:left="1440" w:hanging="360"/>
              <w:contextualSpacing w:val="1"/>
              <w:rPr>
                <w:u w:val="none"/>
              </w:rPr>
            </w:pPr>
            <w:r w:rsidDel="00000000" w:rsidR="00000000" w:rsidRPr="00000000">
              <w:rPr>
                <w:rtl w:val="0"/>
              </w:rPr>
              <w:t xml:space="preserve">How do we choose the President?</w:t>
            </w:r>
          </w:p>
          <w:p w:rsidR="00000000" w:rsidDel="00000000" w:rsidP="00000000" w:rsidRDefault="00000000" w:rsidRPr="00000000">
            <w:pPr>
              <w:numPr>
                <w:ilvl w:val="2"/>
                <w:numId w:val="23"/>
              </w:numPr>
              <w:pBdr/>
              <w:ind w:left="2160" w:hanging="360"/>
              <w:contextualSpacing w:val="1"/>
              <w:rPr>
                <w:u w:val="none"/>
              </w:rPr>
            </w:pPr>
            <w:r w:rsidDel="00000000" w:rsidR="00000000" w:rsidRPr="00000000">
              <w:rPr>
                <w:rtl w:val="0"/>
              </w:rPr>
              <w:t xml:space="preserve">Electoral College</w:t>
              <w:br w:type="textWrapping"/>
            </w:r>
          </w:p>
          <w:p w:rsidR="00000000" w:rsidDel="00000000" w:rsidP="00000000" w:rsidRDefault="00000000" w:rsidRPr="00000000">
            <w:pPr>
              <w:numPr>
                <w:ilvl w:val="0"/>
                <w:numId w:val="23"/>
              </w:numPr>
              <w:pBdr/>
              <w:ind w:left="720" w:hanging="360"/>
              <w:contextualSpacing w:val="1"/>
              <w:rPr>
                <w:u w:val="none"/>
              </w:rPr>
            </w:pPr>
            <w:r w:rsidDel="00000000" w:rsidR="00000000" w:rsidRPr="00000000">
              <w:rPr>
                <w:rtl w:val="0"/>
              </w:rPr>
              <w:t xml:space="preserve">For homework have students write a response paragraph to the question: “Why was compromise necessary to create the United States Constitution?”</w:t>
            </w:r>
          </w:p>
          <w:p w:rsidR="00000000" w:rsidDel="00000000" w:rsidP="00000000" w:rsidRDefault="00000000" w:rsidRPr="00000000">
            <w:pPr>
              <w:pBdr/>
              <w:contextualSpacing w:val="0"/>
              <w:rPr/>
            </w:pPr>
            <w:r w:rsidDel="00000000" w:rsidR="00000000" w:rsidRPr="00000000">
              <w:rPr>
                <w:b w:val="1"/>
                <w:u w:val="single"/>
                <w:rtl w:val="0"/>
              </w:rPr>
              <w:br w:type="textWrapping"/>
              <w:t xml:space="preserve">Day Five:</w:t>
              <w:br w:type="textWrapping"/>
            </w:r>
            <w:r w:rsidDel="00000000" w:rsidR="00000000" w:rsidRPr="00000000">
              <w:rPr>
                <w:rtl w:val="0"/>
              </w:rPr>
            </w:r>
          </w:p>
          <w:p w:rsidR="00000000" w:rsidDel="00000000" w:rsidP="00000000" w:rsidRDefault="00000000" w:rsidRPr="00000000">
            <w:pPr>
              <w:numPr>
                <w:ilvl w:val="0"/>
                <w:numId w:val="14"/>
              </w:numPr>
              <w:pBdr/>
              <w:ind w:left="720" w:hanging="360"/>
              <w:contextualSpacing w:val="1"/>
              <w:rPr/>
            </w:pPr>
            <w:r w:rsidDel="00000000" w:rsidR="00000000" w:rsidRPr="00000000">
              <w:rPr>
                <w:u w:val="single"/>
                <w:rtl w:val="0"/>
              </w:rPr>
              <w:t xml:space="preserve">Hook:</w:t>
            </w:r>
            <w:r w:rsidDel="00000000" w:rsidR="00000000" w:rsidRPr="00000000">
              <w:rPr>
                <w:rtl w:val="0"/>
              </w:rPr>
              <w:t xml:space="preserve"> Ask students what percent of the Constitution do they think talks about:</w:t>
            </w:r>
          </w:p>
          <w:p w:rsidR="00000000" w:rsidDel="00000000" w:rsidP="00000000" w:rsidRDefault="00000000" w:rsidRPr="00000000">
            <w:pPr>
              <w:numPr>
                <w:ilvl w:val="1"/>
                <w:numId w:val="14"/>
              </w:numPr>
              <w:pBdr/>
              <w:ind w:left="1440" w:hanging="360"/>
              <w:contextualSpacing w:val="1"/>
              <w:rPr>
                <w:u w:val="none"/>
              </w:rPr>
            </w:pPr>
            <w:r w:rsidDel="00000000" w:rsidR="00000000" w:rsidRPr="00000000">
              <w:rPr>
                <w:rtl w:val="0"/>
              </w:rPr>
              <w:t xml:space="preserve">Congress (Legislative branch)</w:t>
            </w:r>
          </w:p>
          <w:p w:rsidR="00000000" w:rsidDel="00000000" w:rsidP="00000000" w:rsidRDefault="00000000" w:rsidRPr="00000000">
            <w:pPr>
              <w:numPr>
                <w:ilvl w:val="1"/>
                <w:numId w:val="14"/>
              </w:numPr>
              <w:pBdr/>
              <w:ind w:left="1440" w:hanging="360"/>
              <w:contextualSpacing w:val="1"/>
              <w:rPr>
                <w:u w:val="none"/>
              </w:rPr>
            </w:pPr>
            <w:r w:rsidDel="00000000" w:rsidR="00000000" w:rsidRPr="00000000">
              <w:rPr>
                <w:rtl w:val="0"/>
              </w:rPr>
              <w:t xml:space="preserve">The Presidency (Executive branch)</w:t>
            </w:r>
          </w:p>
          <w:p w:rsidR="00000000" w:rsidDel="00000000" w:rsidP="00000000" w:rsidRDefault="00000000" w:rsidRPr="00000000">
            <w:pPr>
              <w:numPr>
                <w:ilvl w:val="1"/>
                <w:numId w:val="14"/>
              </w:numPr>
              <w:pBdr/>
              <w:ind w:left="1440" w:hanging="360"/>
              <w:contextualSpacing w:val="1"/>
              <w:rPr>
                <w:u w:val="none"/>
              </w:rPr>
            </w:pPr>
            <w:r w:rsidDel="00000000" w:rsidR="00000000" w:rsidRPr="00000000">
              <w:rPr>
                <w:rtl w:val="0"/>
              </w:rPr>
              <w:t xml:space="preserve">The Courts (Judicial branch)</w:t>
            </w:r>
          </w:p>
          <w:p w:rsidR="00000000" w:rsidDel="00000000" w:rsidP="00000000" w:rsidRDefault="00000000" w:rsidRPr="00000000">
            <w:pPr>
              <w:numPr>
                <w:ilvl w:val="1"/>
                <w:numId w:val="14"/>
              </w:numPr>
              <w:pBdr/>
              <w:ind w:left="1440" w:hanging="360"/>
              <w:contextualSpacing w:val="1"/>
              <w:rPr>
                <w:u w:val="none"/>
              </w:rPr>
            </w:pPr>
            <w:r w:rsidDel="00000000" w:rsidR="00000000" w:rsidRPr="00000000">
              <w:rPr>
                <w:rtl w:val="0"/>
              </w:rPr>
              <w:t xml:space="preserve">Amending the Constitution</w:t>
              <w:br w:type="textWrapping"/>
            </w:r>
          </w:p>
          <w:p w:rsidR="00000000" w:rsidDel="00000000" w:rsidP="00000000" w:rsidRDefault="00000000" w:rsidRPr="00000000">
            <w:pPr>
              <w:numPr>
                <w:ilvl w:val="0"/>
                <w:numId w:val="14"/>
              </w:numPr>
              <w:pBdr/>
              <w:ind w:left="720" w:hanging="360"/>
              <w:contextualSpacing w:val="1"/>
              <w:rPr/>
            </w:pPr>
            <w:r w:rsidDel="00000000" w:rsidR="00000000" w:rsidRPr="00000000">
              <w:rPr>
                <w:u w:val="single"/>
                <w:rtl w:val="0"/>
              </w:rPr>
              <w:t xml:space="preserve">Activity</w:t>
            </w:r>
            <w:r w:rsidDel="00000000" w:rsidR="00000000" w:rsidRPr="00000000">
              <w:rPr>
                <w:rtl w:val="0"/>
              </w:rPr>
              <w:t xml:space="preserve">:</w:t>
            </w:r>
          </w:p>
          <w:p w:rsidR="00000000" w:rsidDel="00000000" w:rsidP="00000000" w:rsidRDefault="00000000" w:rsidRPr="00000000">
            <w:pPr>
              <w:numPr>
                <w:ilvl w:val="1"/>
                <w:numId w:val="14"/>
              </w:numPr>
              <w:pBdr/>
              <w:ind w:left="1440" w:hanging="360"/>
              <w:contextualSpacing w:val="1"/>
              <w:rPr>
                <w:u w:val="none"/>
              </w:rPr>
            </w:pPr>
            <w:r w:rsidDel="00000000" w:rsidR="00000000" w:rsidRPr="00000000">
              <w:rPr>
                <w:rtl w:val="0"/>
              </w:rPr>
              <w:t xml:space="preserve">Give students a phsyical copy of the ‘Outlining The Text’ handout: </w:t>
            </w:r>
            <w:hyperlink r:id="rId9">
              <w:r w:rsidDel="00000000" w:rsidR="00000000" w:rsidRPr="00000000">
                <w:rPr>
                  <w:color w:val="1155cc"/>
                  <w:u w:val="single"/>
                  <w:rtl w:val="0"/>
                </w:rPr>
                <w:t xml:space="preserve">https://www.archives.gov/files/legislative/resources/education/constitution/images/handout-1.pdf</w:t>
              </w:r>
            </w:hyperlink>
            <w:r w:rsidDel="00000000" w:rsidR="00000000" w:rsidRPr="00000000">
              <w:rPr>
                <w:rtl w:val="0"/>
              </w:rPr>
            </w:r>
          </w:p>
          <w:p w:rsidR="00000000" w:rsidDel="00000000" w:rsidP="00000000" w:rsidRDefault="00000000" w:rsidRPr="00000000">
            <w:pPr>
              <w:numPr>
                <w:ilvl w:val="1"/>
                <w:numId w:val="14"/>
              </w:numPr>
              <w:pBdr/>
              <w:ind w:left="1440" w:hanging="360"/>
              <w:contextualSpacing w:val="1"/>
              <w:rPr>
                <w:u w:val="none"/>
              </w:rPr>
            </w:pPr>
            <w:r w:rsidDel="00000000" w:rsidR="00000000" w:rsidRPr="00000000">
              <w:rPr>
                <w:rtl w:val="0"/>
              </w:rPr>
              <w:t xml:space="preserve">On computers have students fill out the worksheet, and compare the actual content to their predictions. </w:t>
            </w:r>
          </w:p>
          <w:p w:rsidR="00000000" w:rsidDel="00000000" w:rsidP="00000000" w:rsidRDefault="00000000" w:rsidRPr="00000000">
            <w:pPr>
              <w:numPr>
                <w:ilvl w:val="1"/>
                <w:numId w:val="14"/>
              </w:numPr>
              <w:pBdr/>
              <w:ind w:left="1440" w:hanging="360"/>
              <w:contextualSpacing w:val="1"/>
              <w:rPr>
                <w:u w:val="none"/>
              </w:rPr>
            </w:pPr>
            <w:r w:rsidDel="00000000" w:rsidR="00000000" w:rsidRPr="00000000">
              <w:rPr>
                <w:rtl w:val="0"/>
              </w:rPr>
              <w:t xml:space="preserve">Students should write a one-paragraph response to the following prompt:</w:t>
            </w:r>
          </w:p>
          <w:p w:rsidR="00000000" w:rsidDel="00000000" w:rsidP="00000000" w:rsidRDefault="00000000" w:rsidRPr="00000000">
            <w:pPr>
              <w:numPr>
                <w:ilvl w:val="2"/>
                <w:numId w:val="14"/>
              </w:numPr>
              <w:pBdr/>
              <w:ind w:left="2160" w:hanging="360"/>
              <w:contextualSpacing w:val="1"/>
              <w:rPr>
                <w:u w:val="none"/>
              </w:rPr>
            </w:pPr>
            <w:r w:rsidDel="00000000" w:rsidR="00000000" w:rsidRPr="00000000">
              <w:rPr>
                <w:rtl w:val="0"/>
              </w:rPr>
              <w:t xml:space="preserve">“Why do you think the Founding Fathers wrote so much more for Article 1 than they did for Article 2 or 3? What does this say about their priorities?”</w:t>
              <w:br w:type="textWrapping"/>
            </w:r>
          </w:p>
          <w:p w:rsidR="00000000" w:rsidDel="00000000" w:rsidP="00000000" w:rsidRDefault="00000000" w:rsidRPr="00000000">
            <w:pPr>
              <w:numPr>
                <w:ilvl w:val="1"/>
                <w:numId w:val="14"/>
              </w:numPr>
              <w:pBdr/>
              <w:ind w:left="1440" w:hanging="360"/>
              <w:contextualSpacing w:val="1"/>
              <w:rPr>
                <w:u w:val="none"/>
              </w:rPr>
            </w:pPr>
            <w:r w:rsidDel="00000000" w:rsidR="00000000" w:rsidRPr="00000000">
              <w:rPr>
                <w:rtl w:val="0"/>
              </w:rPr>
              <w:t xml:space="preserve">Have students fill out the Graphic Organizer, and then use direct instruction to walk them through the checks and balances between each branch. They should chart these checks and balances on the organizer.</w:t>
              <w:br w:type="textWrapping"/>
              <w:br w:type="textWrapping"/>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u w:val="single"/>
              </w:rPr>
            </w:pPr>
            <w:r w:rsidDel="00000000" w:rsidR="00000000" w:rsidRPr="00000000">
              <w:rPr>
                <w:b w:val="1"/>
                <w:u w:val="single"/>
                <w:rtl w:val="0"/>
              </w:rPr>
              <w:t xml:space="preserve">Day Six:</w:t>
              <w:br w:type="textWrapping"/>
            </w:r>
          </w:p>
          <w:p w:rsidR="00000000" w:rsidDel="00000000" w:rsidP="00000000" w:rsidRDefault="00000000" w:rsidRPr="00000000">
            <w:pPr>
              <w:numPr>
                <w:ilvl w:val="0"/>
                <w:numId w:val="12"/>
              </w:numPr>
              <w:pBdr/>
              <w:ind w:left="720" w:hanging="360"/>
              <w:contextualSpacing w:val="1"/>
              <w:rPr>
                <w:b w:val="1"/>
                <w:u w:val="none"/>
              </w:rPr>
            </w:pPr>
            <w:r w:rsidDel="00000000" w:rsidR="00000000" w:rsidRPr="00000000">
              <w:rPr>
                <w:rtl w:val="0"/>
              </w:rPr>
              <w:t xml:space="preserve">Entry Ticket: “In your own words, without notes, recap the desires of the Anti-Federalists and Federalists. Discuss specific concerns or ambitions as much as possible.”</w:t>
              <w:br w:type="textWrapping"/>
            </w:r>
          </w:p>
          <w:p w:rsidR="00000000" w:rsidDel="00000000" w:rsidP="00000000" w:rsidRDefault="00000000" w:rsidRPr="00000000">
            <w:pPr>
              <w:numPr>
                <w:ilvl w:val="0"/>
                <w:numId w:val="12"/>
              </w:numPr>
              <w:pBdr/>
              <w:ind w:left="720" w:hanging="360"/>
              <w:contextualSpacing w:val="1"/>
              <w:rPr>
                <w:b w:val="1"/>
                <w:u w:val="none"/>
              </w:rPr>
            </w:pPr>
            <w:r w:rsidDel="00000000" w:rsidR="00000000" w:rsidRPr="00000000">
              <w:rPr>
                <w:rtl w:val="0"/>
              </w:rPr>
              <w:t xml:space="preserve">Activity:</w:t>
            </w:r>
          </w:p>
          <w:p w:rsidR="00000000" w:rsidDel="00000000" w:rsidP="00000000" w:rsidRDefault="00000000" w:rsidRPr="00000000">
            <w:pPr>
              <w:numPr>
                <w:ilvl w:val="1"/>
                <w:numId w:val="12"/>
              </w:numPr>
              <w:pBdr/>
              <w:ind w:left="1440" w:hanging="360"/>
              <w:contextualSpacing w:val="1"/>
              <w:rPr>
                <w:b w:val="1"/>
                <w:u w:val="none"/>
              </w:rPr>
            </w:pPr>
            <w:r w:rsidDel="00000000" w:rsidR="00000000" w:rsidRPr="00000000">
              <w:rPr>
                <w:rtl w:val="0"/>
              </w:rPr>
              <w:t xml:space="preserve">Give students a copy of the Bill of Rights. Ask them to create a T-Chart in which they read each Amendment and then summarize its key points. Let them know how many things they can expect to find in each amendment.</w:t>
            </w:r>
          </w:p>
          <w:p w:rsidR="00000000" w:rsidDel="00000000" w:rsidP="00000000" w:rsidRDefault="00000000" w:rsidRPr="00000000">
            <w:pPr>
              <w:numPr>
                <w:ilvl w:val="2"/>
                <w:numId w:val="12"/>
              </w:numPr>
              <w:pBdr/>
              <w:ind w:left="2160" w:hanging="360"/>
              <w:contextualSpacing w:val="1"/>
              <w:rPr>
                <w:b w:val="1"/>
                <w:u w:val="none"/>
              </w:rPr>
            </w:pPr>
            <w:r w:rsidDel="00000000" w:rsidR="00000000" w:rsidRPr="00000000">
              <w:rPr>
                <w:rtl w:val="0"/>
              </w:rPr>
              <w:t xml:space="preserve">For example, the 1st Amendment has four key points. The 2nd only has one.</w:t>
            </w:r>
          </w:p>
          <w:p w:rsidR="00000000" w:rsidDel="00000000" w:rsidP="00000000" w:rsidRDefault="00000000" w:rsidRPr="00000000">
            <w:pPr>
              <w:numPr>
                <w:ilvl w:val="1"/>
                <w:numId w:val="12"/>
              </w:numPr>
              <w:pBdr/>
              <w:ind w:left="1440" w:hanging="360"/>
              <w:contextualSpacing w:val="1"/>
              <w:rPr>
                <w:b w:val="1"/>
                <w:u w:val="none"/>
              </w:rPr>
            </w:pPr>
            <w:r w:rsidDel="00000000" w:rsidR="00000000" w:rsidRPr="00000000">
              <w:rPr>
                <w:rtl w:val="0"/>
              </w:rPr>
              <w:t xml:space="preserve">Afterwards ask students to engage in creative thinking by creating mnemonic devices. This could be:</w:t>
            </w:r>
          </w:p>
          <w:p w:rsidR="00000000" w:rsidDel="00000000" w:rsidP="00000000" w:rsidRDefault="00000000" w:rsidRPr="00000000">
            <w:pPr>
              <w:numPr>
                <w:ilvl w:val="2"/>
                <w:numId w:val="12"/>
              </w:numPr>
              <w:pBdr/>
              <w:ind w:left="2160" w:hanging="360"/>
              <w:contextualSpacing w:val="1"/>
              <w:rPr>
                <w:b w:val="1"/>
                <w:u w:val="none"/>
              </w:rPr>
            </w:pPr>
            <w:r w:rsidDel="00000000" w:rsidR="00000000" w:rsidRPr="00000000">
              <w:rPr>
                <w:rtl w:val="0"/>
              </w:rPr>
              <w:t xml:space="preserve">An acronym that has one letter for each amendment.</w:t>
            </w:r>
          </w:p>
          <w:p w:rsidR="00000000" w:rsidDel="00000000" w:rsidP="00000000" w:rsidRDefault="00000000" w:rsidRPr="00000000">
            <w:pPr>
              <w:numPr>
                <w:ilvl w:val="2"/>
                <w:numId w:val="12"/>
              </w:numPr>
              <w:pBdr/>
              <w:ind w:left="2160" w:hanging="360"/>
              <w:contextualSpacing w:val="1"/>
              <w:rPr/>
            </w:pPr>
            <w:r w:rsidDel="00000000" w:rsidR="00000000" w:rsidRPr="00000000">
              <w:rPr>
                <w:rtl w:val="0"/>
              </w:rPr>
              <w:t xml:space="preserve">A physical set of actions / dance that would help students remember the amendments.</w:t>
            </w:r>
          </w:p>
          <w:p w:rsidR="00000000" w:rsidDel="00000000" w:rsidP="00000000" w:rsidRDefault="00000000" w:rsidRPr="00000000">
            <w:pPr>
              <w:numPr>
                <w:ilvl w:val="2"/>
                <w:numId w:val="12"/>
              </w:numPr>
              <w:pBdr/>
              <w:ind w:left="2160" w:hanging="360"/>
              <w:contextualSpacing w:val="1"/>
              <w:rPr/>
            </w:pPr>
            <w:r w:rsidDel="00000000" w:rsidR="00000000" w:rsidRPr="00000000">
              <w:rPr>
                <w:rtl w:val="0"/>
              </w:rPr>
              <w:t xml:space="preserve">A chant / poem to help remember.</w:t>
            </w:r>
          </w:p>
          <w:p w:rsidR="00000000" w:rsidDel="00000000" w:rsidP="00000000" w:rsidRDefault="00000000" w:rsidRPr="00000000">
            <w:pPr>
              <w:numPr>
                <w:ilvl w:val="1"/>
                <w:numId w:val="12"/>
              </w:numPr>
              <w:pBdr/>
              <w:ind w:left="1440" w:hanging="360"/>
              <w:contextualSpacing w:val="1"/>
              <w:rPr/>
            </w:pPr>
            <w:r w:rsidDel="00000000" w:rsidR="00000000" w:rsidRPr="00000000">
              <w:rPr>
                <w:rtl w:val="0"/>
              </w:rPr>
              <w:t xml:space="preserve">Show kids the following video to give them an idea of how these might be helpful:</w:t>
            </w:r>
          </w:p>
          <w:p w:rsidR="00000000" w:rsidDel="00000000" w:rsidP="00000000" w:rsidRDefault="00000000" w:rsidRPr="00000000">
            <w:pPr>
              <w:numPr>
                <w:ilvl w:val="2"/>
                <w:numId w:val="12"/>
              </w:numPr>
              <w:pBdr/>
              <w:ind w:left="2160" w:hanging="360"/>
              <w:contextualSpacing w:val="1"/>
              <w:rPr>
                <w:b w:val="1"/>
                <w:u w:val="none"/>
              </w:rPr>
            </w:pPr>
            <w:r w:rsidDel="00000000" w:rsidR="00000000" w:rsidRPr="00000000">
              <w:rPr>
                <w:rtl w:val="0"/>
              </w:rPr>
              <w:t xml:space="preserve">https://www.youtube.com/watch?v=epuwfzEJ4PU</w:t>
            </w:r>
            <w:r w:rsidDel="00000000" w:rsidR="00000000" w:rsidRPr="00000000">
              <w:rPr>
                <w:b w:val="1"/>
                <w:u w:val="single"/>
                <w:rtl w:val="0"/>
              </w:rPr>
              <w:br w:type="textWrapping"/>
            </w:r>
          </w:p>
          <w:p w:rsidR="00000000" w:rsidDel="00000000" w:rsidP="00000000" w:rsidRDefault="00000000" w:rsidRPr="00000000">
            <w:pPr>
              <w:pBdr/>
              <w:contextualSpacing w:val="0"/>
              <w:rPr>
                <w:b w:val="1"/>
                <w:u w:val="single"/>
              </w:rPr>
            </w:pPr>
            <w:r w:rsidDel="00000000" w:rsidR="00000000" w:rsidRPr="00000000">
              <w:rPr>
                <w:b w:val="1"/>
                <w:u w:val="single"/>
                <w:rtl w:val="0"/>
              </w:rPr>
              <w:t xml:space="preserve">Day Seven:</w:t>
              <w:br w:type="textWrapping"/>
            </w:r>
          </w:p>
          <w:p w:rsidR="00000000" w:rsidDel="00000000" w:rsidP="00000000" w:rsidRDefault="00000000" w:rsidRPr="00000000">
            <w:pPr>
              <w:numPr>
                <w:ilvl w:val="0"/>
                <w:numId w:val="6"/>
              </w:numPr>
              <w:pBdr/>
              <w:ind w:left="720" w:hanging="360"/>
              <w:contextualSpacing w:val="1"/>
              <w:rPr/>
            </w:pPr>
            <w:r w:rsidDel="00000000" w:rsidR="00000000" w:rsidRPr="00000000">
              <w:rPr>
                <w:u w:val="single"/>
                <w:rtl w:val="0"/>
              </w:rPr>
              <w:t xml:space="preserve">Hook</w:t>
            </w:r>
            <w:r w:rsidDel="00000000" w:rsidR="00000000" w:rsidRPr="00000000">
              <w:rPr>
                <w:rtl w:val="0"/>
              </w:rPr>
              <w:t xml:space="preserve">:</w:t>
            </w:r>
          </w:p>
          <w:p w:rsidR="00000000" w:rsidDel="00000000" w:rsidP="00000000" w:rsidRDefault="00000000" w:rsidRPr="00000000">
            <w:pPr>
              <w:numPr>
                <w:ilvl w:val="1"/>
                <w:numId w:val="6"/>
              </w:numPr>
              <w:pBdr/>
              <w:ind w:left="1440" w:hanging="360"/>
              <w:contextualSpacing w:val="1"/>
              <w:rPr/>
            </w:pPr>
            <w:r w:rsidDel="00000000" w:rsidR="00000000" w:rsidRPr="00000000">
              <w:rPr>
                <w:rtl w:val="0"/>
              </w:rPr>
              <w:t xml:space="preserve">Have students write a three-five sentence response to the following prompt. “Should we follow the exact letter of the Constitution, or should we interpret it more loosely?”</w:t>
            </w:r>
          </w:p>
          <w:p w:rsidR="00000000" w:rsidDel="00000000" w:rsidP="00000000" w:rsidRDefault="00000000" w:rsidRPr="00000000">
            <w:pPr>
              <w:numPr>
                <w:ilvl w:val="2"/>
                <w:numId w:val="6"/>
              </w:numPr>
              <w:pBdr/>
              <w:ind w:left="2160" w:hanging="360"/>
              <w:contextualSpacing w:val="1"/>
              <w:rPr/>
            </w:pPr>
            <w:r w:rsidDel="00000000" w:rsidR="00000000" w:rsidRPr="00000000">
              <w:rPr>
                <w:rtl w:val="0"/>
              </w:rPr>
              <w:t xml:space="preserve">Afterwards let students debate and discuss. You may need to prompt them with ideas like ‘does the 2nd amendment apply to automatic weapons that the founders never thought of?’ or ‘Does the first amendment apply to yelling swear-words, or threatening people?’.</w:t>
              <w:br w:type="textWrapping"/>
            </w:r>
          </w:p>
          <w:p w:rsidR="00000000" w:rsidDel="00000000" w:rsidP="00000000" w:rsidRDefault="00000000" w:rsidRPr="00000000">
            <w:pPr>
              <w:numPr>
                <w:ilvl w:val="0"/>
                <w:numId w:val="6"/>
              </w:numPr>
              <w:pBdr/>
              <w:ind w:left="720" w:hanging="360"/>
              <w:contextualSpacing w:val="1"/>
              <w:rPr/>
            </w:pPr>
            <w:r w:rsidDel="00000000" w:rsidR="00000000" w:rsidRPr="00000000">
              <w:rPr>
                <w:rtl w:val="0"/>
              </w:rPr>
              <w:t xml:space="preserve">Direct instruction on:</w:t>
            </w:r>
          </w:p>
          <w:p w:rsidR="00000000" w:rsidDel="00000000" w:rsidP="00000000" w:rsidRDefault="00000000" w:rsidRPr="00000000">
            <w:pPr>
              <w:numPr>
                <w:ilvl w:val="1"/>
                <w:numId w:val="6"/>
              </w:numPr>
              <w:pBdr/>
              <w:ind w:left="1440" w:hanging="360"/>
              <w:contextualSpacing w:val="1"/>
              <w:rPr>
                <w:u w:val="none"/>
              </w:rPr>
            </w:pPr>
            <w:r w:rsidDel="00000000" w:rsidR="00000000" w:rsidRPr="00000000">
              <w:rPr>
                <w:rtl w:val="0"/>
              </w:rPr>
              <w:t xml:space="preserve">Difference between enumerated powers versus implied powers.</w:t>
            </w:r>
          </w:p>
          <w:p w:rsidR="00000000" w:rsidDel="00000000" w:rsidP="00000000" w:rsidRDefault="00000000" w:rsidRPr="00000000">
            <w:pPr>
              <w:numPr>
                <w:ilvl w:val="1"/>
                <w:numId w:val="6"/>
              </w:numPr>
              <w:pBdr/>
              <w:ind w:left="1440" w:hanging="360"/>
              <w:contextualSpacing w:val="1"/>
              <w:rPr>
                <w:u w:val="none"/>
              </w:rPr>
            </w:pPr>
            <w:r w:rsidDel="00000000" w:rsidR="00000000" w:rsidRPr="00000000">
              <w:rPr>
                <w:rtl w:val="0"/>
              </w:rPr>
              <w:t xml:space="preserve">List of enumerated powers.</w:t>
            </w:r>
          </w:p>
          <w:p w:rsidR="00000000" w:rsidDel="00000000" w:rsidP="00000000" w:rsidRDefault="00000000" w:rsidRPr="00000000">
            <w:pPr>
              <w:numPr>
                <w:ilvl w:val="1"/>
                <w:numId w:val="6"/>
              </w:numPr>
              <w:pBdr/>
              <w:ind w:left="1440" w:hanging="360"/>
              <w:contextualSpacing w:val="1"/>
              <w:rPr>
                <w:u w:val="none"/>
              </w:rPr>
            </w:pPr>
            <w:r w:rsidDel="00000000" w:rsidR="00000000" w:rsidRPr="00000000">
              <w:rPr>
                <w:rtl w:val="0"/>
              </w:rPr>
              <w:t xml:space="preserve">Key clauses:</w:t>
            </w:r>
          </w:p>
          <w:p w:rsidR="00000000" w:rsidDel="00000000" w:rsidP="00000000" w:rsidRDefault="00000000" w:rsidRPr="00000000">
            <w:pPr>
              <w:numPr>
                <w:ilvl w:val="2"/>
                <w:numId w:val="6"/>
              </w:numPr>
              <w:pBdr/>
              <w:ind w:left="2160" w:hanging="360"/>
              <w:contextualSpacing w:val="1"/>
              <w:rPr>
                <w:u w:val="none"/>
              </w:rPr>
            </w:pPr>
            <w:r w:rsidDel="00000000" w:rsidR="00000000" w:rsidRPr="00000000">
              <w:rPr>
                <w:rtl w:val="0"/>
              </w:rPr>
              <w:t xml:space="preserve">Elastic Clause (Necessary and Proper)</w:t>
            </w:r>
          </w:p>
          <w:p w:rsidR="00000000" w:rsidDel="00000000" w:rsidP="00000000" w:rsidRDefault="00000000" w:rsidRPr="00000000">
            <w:pPr>
              <w:numPr>
                <w:ilvl w:val="2"/>
                <w:numId w:val="6"/>
              </w:numPr>
              <w:pBdr/>
              <w:ind w:left="2160" w:hanging="360"/>
              <w:contextualSpacing w:val="1"/>
              <w:rPr>
                <w:u w:val="none"/>
              </w:rPr>
            </w:pPr>
            <w:r w:rsidDel="00000000" w:rsidR="00000000" w:rsidRPr="00000000">
              <w:rPr>
                <w:rtl w:val="0"/>
              </w:rPr>
              <w:t xml:space="preserve">Interstate Commerce Clause</w:t>
            </w:r>
          </w:p>
          <w:p w:rsidR="00000000" w:rsidDel="00000000" w:rsidP="00000000" w:rsidRDefault="00000000" w:rsidRPr="00000000">
            <w:pPr>
              <w:numPr>
                <w:ilvl w:val="2"/>
                <w:numId w:val="6"/>
              </w:numPr>
              <w:pBdr/>
              <w:ind w:left="2160" w:hanging="360"/>
              <w:contextualSpacing w:val="1"/>
              <w:rPr>
                <w:u w:val="none"/>
              </w:rPr>
            </w:pPr>
            <w:r w:rsidDel="00000000" w:rsidR="00000000" w:rsidRPr="00000000">
              <w:rPr>
                <w:rtl w:val="0"/>
              </w:rPr>
              <w:t xml:space="preserve">Ex Post Facto clause</w:t>
            </w:r>
          </w:p>
          <w:p w:rsidR="00000000" w:rsidDel="00000000" w:rsidP="00000000" w:rsidRDefault="00000000" w:rsidRPr="00000000">
            <w:pPr>
              <w:numPr>
                <w:ilvl w:val="2"/>
                <w:numId w:val="6"/>
              </w:numPr>
              <w:pBdr/>
              <w:ind w:left="2160" w:hanging="360"/>
              <w:contextualSpacing w:val="1"/>
              <w:rPr>
                <w:u w:val="none"/>
              </w:rPr>
            </w:pPr>
            <w:r w:rsidDel="00000000" w:rsidR="00000000" w:rsidRPr="00000000">
              <w:rPr>
                <w:rtl w:val="0"/>
              </w:rPr>
              <w:t xml:space="preserve">Bill of Attainder Clause</w:t>
            </w:r>
          </w:p>
          <w:p w:rsidR="00000000" w:rsidDel="00000000" w:rsidP="00000000" w:rsidRDefault="00000000" w:rsidRPr="00000000">
            <w:pPr>
              <w:pBdr/>
              <w:contextualSpacing w:val="0"/>
              <w:rPr>
                <w:b w:val="1"/>
                <w:u w:val="single"/>
              </w:rPr>
            </w:pPr>
            <w:r w:rsidDel="00000000" w:rsidR="00000000" w:rsidRPr="00000000">
              <w:rPr>
                <w:rtl w:val="0"/>
              </w:rPr>
            </w:r>
          </w:p>
          <w:p w:rsidR="00000000" w:rsidDel="00000000" w:rsidP="00000000" w:rsidRDefault="00000000" w:rsidRPr="00000000">
            <w:pPr>
              <w:pBdr/>
              <w:contextualSpacing w:val="0"/>
              <w:rPr>
                <w:b w:val="1"/>
                <w:u w:val="single"/>
              </w:rPr>
            </w:pPr>
            <w:r w:rsidDel="00000000" w:rsidR="00000000" w:rsidRPr="00000000">
              <w:rPr>
                <w:b w:val="1"/>
                <w:u w:val="single"/>
                <w:rtl w:val="0"/>
              </w:rPr>
              <w:t xml:space="preserve">Day Eight:</w:t>
            </w:r>
          </w:p>
          <w:p w:rsidR="00000000" w:rsidDel="00000000" w:rsidP="00000000" w:rsidRDefault="00000000" w:rsidRPr="00000000">
            <w:pPr>
              <w:pBdr/>
              <w:contextualSpacing w:val="0"/>
              <w:rPr>
                <w:b w:val="1"/>
                <w:u w:val="single"/>
              </w:rPr>
            </w:pPr>
            <w:r w:rsidDel="00000000" w:rsidR="00000000" w:rsidRPr="00000000">
              <w:rPr>
                <w:rtl w:val="0"/>
              </w:rPr>
            </w:r>
          </w:p>
          <w:p w:rsidR="00000000" w:rsidDel="00000000" w:rsidP="00000000" w:rsidRDefault="00000000" w:rsidRPr="00000000">
            <w:pPr>
              <w:numPr>
                <w:ilvl w:val="0"/>
                <w:numId w:val="10"/>
              </w:numPr>
              <w:pBdr/>
              <w:ind w:left="720" w:hanging="360"/>
              <w:contextualSpacing w:val="1"/>
              <w:rPr>
                <w:b w:val="1"/>
                <w:u w:val="none"/>
              </w:rPr>
            </w:pPr>
            <w:r w:rsidDel="00000000" w:rsidR="00000000" w:rsidRPr="00000000">
              <w:rPr>
                <w:rtl w:val="0"/>
              </w:rPr>
              <w:t xml:space="preserve">Introduce the performance task. Discuss expectations, rubrics, and provide an example.</w:t>
            </w:r>
          </w:p>
          <w:p w:rsidR="00000000" w:rsidDel="00000000" w:rsidP="00000000" w:rsidRDefault="00000000" w:rsidRPr="00000000">
            <w:pPr>
              <w:numPr>
                <w:ilvl w:val="0"/>
                <w:numId w:val="10"/>
              </w:numPr>
              <w:pBdr/>
              <w:ind w:left="720" w:hanging="360"/>
              <w:contextualSpacing w:val="1"/>
              <w:rPr>
                <w:b w:val="1"/>
                <w:u w:val="none"/>
              </w:rPr>
            </w:pPr>
            <w:r w:rsidDel="00000000" w:rsidR="00000000" w:rsidRPr="00000000">
              <w:rPr>
                <w:rtl w:val="0"/>
              </w:rPr>
              <w:t xml:space="preserve">For the remainder of the class students should work on this activity. They should finish it for homework.</w:t>
            </w:r>
            <w:r w:rsidDel="00000000" w:rsidR="00000000" w:rsidRPr="00000000">
              <w:rPr>
                <w:b w:val="1"/>
                <w:u w:val="single"/>
                <w:rtl w:val="0"/>
              </w:rPr>
              <w:br w:type="textWrapping"/>
              <w:br w:type="textWrapping"/>
            </w:r>
          </w:p>
          <w:p w:rsidR="00000000" w:rsidDel="00000000" w:rsidP="00000000" w:rsidRDefault="00000000" w:rsidRPr="00000000">
            <w:pPr>
              <w:pBdr/>
              <w:contextualSpacing w:val="0"/>
              <w:rPr/>
            </w:pPr>
            <w:r w:rsidDel="00000000" w:rsidR="00000000" w:rsidRPr="00000000">
              <w:rPr>
                <w:b w:val="1"/>
                <w:u w:val="single"/>
                <w:rtl w:val="0"/>
              </w:rPr>
              <w:t xml:space="preserve">Day Nine: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7"/>
              </w:numPr>
              <w:pBdr/>
              <w:ind w:left="720" w:hanging="360"/>
              <w:contextualSpacing w:val="1"/>
              <w:rPr>
                <w:u w:val="none"/>
              </w:rPr>
            </w:pPr>
            <w:r w:rsidDel="00000000" w:rsidR="00000000" w:rsidRPr="00000000">
              <w:rPr>
                <w:rtl w:val="0"/>
              </w:rPr>
              <w:t xml:space="preserve">Continue work on performance task. Students should finish the task by the time they come into the room for day ten.</w:t>
              <w:br w:type="textWrapping"/>
            </w:r>
          </w:p>
          <w:p w:rsidR="00000000" w:rsidDel="00000000" w:rsidP="00000000" w:rsidRDefault="00000000" w:rsidRPr="00000000">
            <w:pPr>
              <w:pBdr/>
              <w:contextualSpacing w:val="0"/>
              <w:rPr/>
            </w:pPr>
            <w:r w:rsidDel="00000000" w:rsidR="00000000" w:rsidRPr="00000000">
              <w:rPr>
                <w:b w:val="1"/>
                <w:u w:val="single"/>
                <w:rtl w:val="0"/>
              </w:rPr>
              <w:t xml:space="preserve">Day Ten:</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You may need two days for this activity, depending on the size of your class and the level of debate.</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Using Roberts Rules of Order which they learned about earlier in the unit students should present their proposed amendments, and then open the floor to debate. See rubric for specific expectations for students during debate.</w:t>
            </w:r>
          </w:p>
        </w:tc>
        <w:tc>
          <w:tcPr/>
          <w:p w:rsidR="00000000" w:rsidDel="00000000" w:rsidP="00000000" w:rsidRDefault="00000000" w:rsidRPr="00000000">
            <w:pPr>
              <w:pBdr/>
              <w:contextualSpacing w:val="0"/>
              <w:rPr/>
            </w:pPr>
            <w:r w:rsidDel="00000000" w:rsidR="00000000" w:rsidRPr="00000000">
              <w:rPr>
                <w:rtl w:val="0"/>
              </w:rPr>
              <w:t xml:space="preserve">Progress Monitoring (e.g., formative data)</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4"/>
              </w:numPr>
              <w:pBdr/>
              <w:ind w:left="720" w:hanging="360"/>
              <w:contextualSpacing w:val="1"/>
              <w:rPr>
                <w:u w:val="none"/>
              </w:rPr>
            </w:pPr>
            <w:r w:rsidDel="00000000" w:rsidR="00000000" w:rsidRPr="00000000">
              <w:rPr>
                <w:rtl w:val="0"/>
              </w:rPr>
              <w:t xml:space="preserve">Check GO of all students during activity, take up at end of class for formative check.</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Cold call several groups to check for understanding.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0"/>
              </w:numPr>
              <w:pBdr/>
              <w:ind w:left="720" w:hanging="360"/>
              <w:contextualSpacing w:val="1"/>
              <w:rPr>
                <w:u w:val="none"/>
              </w:rPr>
            </w:pPr>
            <w:r w:rsidDel="00000000" w:rsidR="00000000" w:rsidRPr="00000000">
              <w:rPr>
                <w:rtl w:val="0"/>
              </w:rPr>
              <w:t xml:space="preserve">Spot-check that students aren’t missing key sections as you monitor.</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6"/>
              </w:numPr>
              <w:pBdr/>
              <w:ind w:left="720" w:hanging="360"/>
              <w:contextualSpacing w:val="1"/>
              <w:rPr>
                <w:u w:val="none"/>
              </w:rPr>
            </w:pPr>
            <w:r w:rsidDel="00000000" w:rsidR="00000000" w:rsidRPr="00000000">
              <w:rPr>
                <w:rtl w:val="0"/>
              </w:rPr>
              <w:t xml:space="preserve">Check with each group to ensure they’re getting the correct jist of their article.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8"/>
              </w:numPr>
              <w:pBdr/>
              <w:ind w:left="720" w:hanging="360"/>
              <w:contextualSpacing w:val="1"/>
              <w:rPr>
                <w:u w:val="none"/>
              </w:rPr>
            </w:pPr>
            <w:r w:rsidDel="00000000" w:rsidR="00000000" w:rsidRPr="00000000">
              <w:rPr>
                <w:rtl w:val="0"/>
              </w:rPr>
              <w:t xml:space="preserve">Take up and check exit slips.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5"/>
              </w:numPr>
              <w:pBdr/>
              <w:ind w:left="720" w:hanging="360"/>
              <w:contextualSpacing w:val="1"/>
              <w:rPr>
                <w:u w:val="none"/>
              </w:rPr>
            </w:pPr>
            <w:r w:rsidDel="00000000" w:rsidR="00000000" w:rsidRPr="00000000">
              <w:rPr>
                <w:rtl w:val="0"/>
              </w:rPr>
              <w:t xml:space="preserve">Check paragraph response for understanding of key conflicts.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9"/>
              </w:numPr>
              <w:pBdr/>
              <w:ind w:left="720" w:hanging="360"/>
              <w:contextualSpacing w:val="1"/>
              <w:rPr>
                <w:u w:val="none"/>
              </w:rPr>
            </w:pPr>
            <w:r w:rsidDel="00000000" w:rsidR="00000000" w:rsidRPr="00000000">
              <w:rPr>
                <w:rtl w:val="0"/>
              </w:rPr>
              <w:t xml:space="preserve">Check handout completion at end for accuracy on what is in the articles.</w:t>
              <w:br w:type="textWrapping"/>
              <w:br w:type="textWrapping"/>
            </w:r>
          </w:p>
          <w:p w:rsidR="00000000" w:rsidDel="00000000" w:rsidP="00000000" w:rsidRDefault="00000000" w:rsidRPr="00000000">
            <w:pPr>
              <w:numPr>
                <w:ilvl w:val="0"/>
                <w:numId w:val="9"/>
              </w:numPr>
              <w:pBdr/>
              <w:ind w:left="720" w:hanging="360"/>
              <w:contextualSpacing w:val="1"/>
              <w:rPr>
                <w:u w:val="none"/>
              </w:rPr>
            </w:pPr>
            <w:r w:rsidDel="00000000" w:rsidR="00000000" w:rsidRPr="00000000">
              <w:rPr>
                <w:rtl w:val="0"/>
              </w:rPr>
              <w:t xml:space="preserve">Check paragraph response for understanding of what is in each article.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9"/>
              </w:numPr>
              <w:pBdr/>
              <w:ind w:left="720" w:hanging="360"/>
              <w:contextualSpacing w:val="1"/>
              <w:rPr>
                <w:u w:val="none"/>
              </w:rPr>
            </w:pPr>
            <w:r w:rsidDel="00000000" w:rsidR="00000000" w:rsidRPr="00000000">
              <w:rPr>
                <w:rtl w:val="0"/>
              </w:rPr>
              <w:t xml:space="preserve">Check entry ticket for understanding of Fed v. Anti-Fed conflict.</w:t>
              <w:br w:type="textWrapping"/>
              <w:br w:type="textWrapping"/>
              <w:br w:type="textWrapping"/>
              <w:br w:type="textWrapping"/>
              <w:br w:type="textWrapping"/>
              <w:br w:type="textWrapping"/>
              <w:br w:type="textWrapping"/>
              <w:br w:type="textWrapping"/>
              <w:br w:type="textWrapping"/>
              <w:t xml:space="preserve">- Check mnemonic devices for accuracy. You may also want to share good ones with the class to help them remember your content!</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t xml:space="preserve">- Use monitoring questions during direct instruction to monitor for student understanding.</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t xml:space="preserve">- Take up written portion of performance task, use debate rubric for discussion performance.</w:t>
            </w:r>
          </w:p>
        </w:tc>
      </w:tr>
    </w:tbl>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pPr>
      <w:pBd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www.archives.gov/files/legislative/resources/education/constitution/images/handout-1.pdf" TargetMode="External"/><Relationship Id="rId5" Type="http://schemas.openxmlformats.org/officeDocument/2006/relationships/hyperlink" Target="https://secure-media.collegeboard.org/digitalServices/pdf/ap/ap-united-states-government-and-politics-curriculum-framework.pdf" TargetMode="External"/><Relationship Id="rId6" Type="http://schemas.openxmlformats.org/officeDocument/2006/relationships/hyperlink" Target="http://www.constitution.org/us_doi.pdf" TargetMode="External"/><Relationship Id="rId7" Type="http://schemas.openxmlformats.org/officeDocument/2006/relationships/hyperlink" Target="https://www.gilderlehrman.org/sites/default/files/inline-pdfs/Federalist%20Papers_0.pdf" TargetMode="External"/><Relationship Id="rId8" Type="http://schemas.openxmlformats.org/officeDocument/2006/relationships/hyperlink" Target="https://www.gilderlehrman.org/sites/default/files/inline-pdfs/AntiFedPapers_0.pdf" TargetMode="External"/></Relationships>
</file>